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452" w:rsidRPr="00896291" w:rsidRDefault="00896291" w:rsidP="003F0452">
      <w:pPr>
        <w:shd w:val="clear" w:color="auto" w:fill="FFFFFF"/>
        <w:spacing w:after="120" w:line="600" w:lineRule="atLeast"/>
        <w:jc w:val="center"/>
        <w:textAlignment w:val="baseline"/>
        <w:outlineLvl w:val="0"/>
        <w:rPr>
          <w:rFonts w:ascii="Times New Roman" w:eastAsia="Times New Roman" w:hAnsi="Times New Roman" w:cs="Times New Roman"/>
          <w:b/>
          <w:bCs/>
          <w:color w:val="FF0000"/>
          <w:kern w:val="36"/>
          <w:sz w:val="40"/>
          <w:szCs w:val="40"/>
          <w:lang w:eastAsia="ru-RU"/>
        </w:rPr>
      </w:pPr>
      <w:r w:rsidRPr="00896291">
        <w:rPr>
          <w:rFonts w:ascii="Times New Roman" w:eastAsia="Times New Roman" w:hAnsi="Times New Roman" w:cs="Times New Roman"/>
          <w:b/>
          <w:bCs/>
          <w:color w:val="FF0000"/>
          <w:kern w:val="36"/>
          <w:sz w:val="40"/>
          <w:szCs w:val="40"/>
          <w:lang w:eastAsia="ru-RU"/>
        </w:rPr>
        <w:t>С</w:t>
      </w:r>
      <w:r w:rsidR="00E862CF">
        <w:rPr>
          <w:rFonts w:ascii="Times New Roman" w:eastAsia="Times New Roman" w:hAnsi="Times New Roman" w:cs="Times New Roman"/>
          <w:b/>
          <w:bCs/>
          <w:color w:val="FF0000"/>
          <w:kern w:val="36"/>
          <w:sz w:val="40"/>
          <w:szCs w:val="40"/>
          <w:lang w:eastAsia="ru-RU"/>
        </w:rPr>
        <w:t>ТАНОВЛЕНИЕ ХАРАКТЕРА РЕБЕНКА</w:t>
      </w:r>
    </w:p>
    <w:p w:rsidR="003F0452" w:rsidRPr="003F045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363636"/>
          <w:sz w:val="28"/>
          <w:szCs w:val="28"/>
          <w:lang w:eastAsia="ru-RU"/>
        </w:rPr>
      </w:pPr>
      <w:r w:rsidRPr="00896291">
        <w:rPr>
          <w:rFonts w:ascii="Times New Roman" w:eastAsia="Times New Roman" w:hAnsi="Times New Roman" w:cs="Times New Roman"/>
          <w:b/>
          <w:bCs/>
          <w:i/>
          <w:color w:val="FF0000"/>
          <w:sz w:val="28"/>
          <w:szCs w:val="28"/>
          <w:u w:val="single"/>
          <w:bdr w:val="none" w:sz="0" w:space="0" w:color="auto" w:frame="1"/>
          <w:lang w:eastAsia="ru-RU"/>
        </w:rPr>
        <w:t>Формирование характера</w:t>
      </w:r>
      <w:r w:rsidRPr="00896291">
        <w:rPr>
          <w:rFonts w:ascii="Times New Roman" w:eastAsia="Times New Roman" w:hAnsi="Times New Roman" w:cs="Times New Roman"/>
          <w:color w:val="FF0000"/>
          <w:sz w:val="28"/>
          <w:szCs w:val="28"/>
          <w:lang w:eastAsia="ru-RU"/>
        </w:rPr>
        <w:t> </w:t>
      </w:r>
      <w:r w:rsidRPr="003F0452">
        <w:rPr>
          <w:rFonts w:ascii="Times New Roman" w:eastAsia="Times New Roman" w:hAnsi="Times New Roman" w:cs="Times New Roman"/>
          <w:color w:val="363636"/>
          <w:sz w:val="28"/>
          <w:szCs w:val="28"/>
          <w:lang w:eastAsia="ru-RU"/>
        </w:rPr>
        <w:t xml:space="preserve">начинается с раннего детства. </w:t>
      </w:r>
      <w:proofErr w:type="gramStart"/>
      <w:r w:rsidRPr="003F0452">
        <w:rPr>
          <w:rFonts w:ascii="Times New Roman" w:eastAsia="Times New Roman" w:hAnsi="Times New Roman" w:cs="Times New Roman"/>
          <w:color w:val="363636"/>
          <w:sz w:val="28"/>
          <w:szCs w:val="28"/>
          <w:lang w:eastAsia="ru-RU"/>
        </w:rPr>
        <w:t xml:space="preserve">Уже в </w:t>
      </w:r>
      <w:r w:rsidR="00896291" w:rsidRPr="003F0452">
        <w:rPr>
          <w:rFonts w:ascii="Times New Roman" w:eastAsia="Times New Roman" w:hAnsi="Times New Roman" w:cs="Times New Roman"/>
          <w:color w:val="363636"/>
          <w:sz w:val="28"/>
          <w:szCs w:val="28"/>
          <w:lang w:eastAsia="ru-RU"/>
        </w:rPr>
        <w:t>пред дошкольном</w:t>
      </w:r>
      <w:r w:rsidRPr="003F0452">
        <w:rPr>
          <w:rFonts w:ascii="Times New Roman" w:eastAsia="Times New Roman" w:hAnsi="Times New Roman" w:cs="Times New Roman"/>
          <w:color w:val="363636"/>
          <w:sz w:val="28"/>
          <w:szCs w:val="28"/>
          <w:lang w:eastAsia="ru-RU"/>
        </w:rPr>
        <w:t>, а тем более в дошкольном возрасте</w:t>
      </w:r>
      <w:r w:rsidR="00CE42F2">
        <w:rPr>
          <w:rFonts w:ascii="Times New Roman" w:eastAsia="Times New Roman" w:hAnsi="Times New Roman" w:cs="Times New Roman"/>
          <w:color w:val="363636"/>
          <w:sz w:val="28"/>
          <w:szCs w:val="28"/>
          <w:lang w:eastAsia="ru-RU"/>
        </w:rPr>
        <w:t>,</w:t>
      </w:r>
      <w:r w:rsidRPr="003F0452">
        <w:rPr>
          <w:rFonts w:ascii="Times New Roman" w:eastAsia="Times New Roman" w:hAnsi="Times New Roman" w:cs="Times New Roman"/>
          <w:color w:val="363636"/>
          <w:sz w:val="28"/>
          <w:szCs w:val="28"/>
          <w:lang w:eastAsia="ru-RU"/>
        </w:rPr>
        <w:t xml:space="preserve"> обрисовыв</w:t>
      </w:r>
      <w:r w:rsidR="00CE42F2">
        <w:rPr>
          <w:rFonts w:ascii="Times New Roman" w:eastAsia="Times New Roman" w:hAnsi="Times New Roman" w:cs="Times New Roman"/>
          <w:color w:val="363636"/>
          <w:sz w:val="28"/>
          <w:szCs w:val="28"/>
          <w:lang w:eastAsia="ru-RU"/>
        </w:rPr>
        <w:t>аются первые контуры характера.</w:t>
      </w:r>
      <w:proofErr w:type="gramEnd"/>
      <w:r w:rsidR="00CE42F2">
        <w:rPr>
          <w:rFonts w:ascii="Times New Roman" w:eastAsia="Times New Roman" w:hAnsi="Times New Roman" w:cs="Times New Roman"/>
          <w:color w:val="363636"/>
          <w:sz w:val="28"/>
          <w:szCs w:val="28"/>
          <w:lang w:eastAsia="ru-RU"/>
        </w:rPr>
        <w:t xml:space="preserve">  </w:t>
      </w:r>
      <w:bookmarkStart w:id="0" w:name="_GoBack"/>
      <w:bookmarkEnd w:id="0"/>
      <w:r w:rsidR="00CE42F2" w:rsidRPr="003F0452">
        <w:rPr>
          <w:rFonts w:ascii="Times New Roman" w:eastAsia="Times New Roman" w:hAnsi="Times New Roman" w:cs="Times New Roman"/>
          <w:color w:val="363636"/>
          <w:sz w:val="28"/>
          <w:szCs w:val="28"/>
          <w:lang w:eastAsia="ru-RU"/>
        </w:rPr>
        <w:t>Н</w:t>
      </w:r>
      <w:r w:rsidRPr="003F0452">
        <w:rPr>
          <w:rFonts w:ascii="Times New Roman" w:eastAsia="Times New Roman" w:hAnsi="Times New Roman" w:cs="Times New Roman"/>
          <w:color w:val="363636"/>
          <w:sz w:val="28"/>
          <w:szCs w:val="28"/>
          <w:lang w:eastAsia="ru-RU"/>
        </w:rPr>
        <w:t>ачинает складываться манера поведения, хотя, конечно, ни о каком более или менее сложившемся характере у дошкольника или даже у младшего школьника не может быть и речи.</w:t>
      </w:r>
    </w:p>
    <w:p w:rsidR="003F0452" w:rsidRPr="003F045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Ведущей деятельностью ребенка-дошкольника</w:t>
      </w:r>
      <w:r w:rsidR="00896291">
        <w:rPr>
          <w:rFonts w:ascii="Times New Roman" w:eastAsia="Times New Roman" w:hAnsi="Times New Roman" w:cs="Times New Roman"/>
          <w:color w:val="363636"/>
          <w:sz w:val="28"/>
          <w:szCs w:val="28"/>
          <w:lang w:eastAsia="ru-RU"/>
        </w:rPr>
        <w:t xml:space="preserve"> </w:t>
      </w:r>
      <w:r w:rsidRPr="00896291">
        <w:rPr>
          <w:rFonts w:ascii="Times New Roman" w:eastAsia="Times New Roman" w:hAnsi="Times New Roman" w:cs="Times New Roman"/>
          <w:i/>
          <w:iCs/>
          <w:color w:val="FF0000"/>
          <w:spacing w:val="15"/>
          <w:sz w:val="28"/>
          <w:szCs w:val="28"/>
          <w:bdr w:val="none" w:sz="0" w:space="0" w:color="auto" w:frame="1"/>
          <w:lang w:eastAsia="ru-RU"/>
        </w:rPr>
        <w:t>является игра</w:t>
      </w:r>
      <w:r w:rsidRPr="003F0452">
        <w:rPr>
          <w:rFonts w:ascii="Times New Roman" w:eastAsia="Times New Roman" w:hAnsi="Times New Roman" w:cs="Times New Roman"/>
          <w:color w:val="363636"/>
          <w:sz w:val="28"/>
          <w:szCs w:val="28"/>
          <w:lang w:eastAsia="ru-RU"/>
        </w:rPr>
        <w:t>. В игровой деятельности, особенно в коллективных сюжетных играх «с правилами», начинает формироваться характер дошкольника, в частности, такие его черты, как товарищество и коллективизм, настойчивость, смелость, выдержка, инициативность.</w:t>
      </w:r>
    </w:p>
    <w:p w:rsidR="003F0452" w:rsidRPr="003F045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Игра является важной, но не единственной школой развития характера ребенка-дошкольника. Большое значение имеют простейшие виды доступной его возрасту жизненно полезной </w:t>
      </w:r>
      <w:r w:rsidRPr="00896291">
        <w:rPr>
          <w:rFonts w:ascii="Times New Roman" w:eastAsia="Times New Roman" w:hAnsi="Times New Roman" w:cs="Times New Roman"/>
          <w:i/>
          <w:iCs/>
          <w:color w:val="FF0000"/>
          <w:spacing w:val="15"/>
          <w:sz w:val="28"/>
          <w:szCs w:val="28"/>
          <w:bdr w:val="none" w:sz="0" w:space="0" w:color="auto" w:frame="1"/>
          <w:lang w:eastAsia="ru-RU"/>
        </w:rPr>
        <w:t>трудовой деятельности</w:t>
      </w:r>
      <w:r w:rsidRPr="003F0452">
        <w:rPr>
          <w:rFonts w:ascii="Times New Roman" w:eastAsia="Times New Roman" w:hAnsi="Times New Roman" w:cs="Times New Roman"/>
          <w:color w:val="363636"/>
          <w:sz w:val="28"/>
          <w:szCs w:val="28"/>
          <w:lang w:eastAsia="ru-RU"/>
        </w:rPr>
        <w:t>. Выполняя некоторые несложные обязанности по самообслуживанию, общественно полезные поручения, ребенок приучается уважать и любить труд, чувствовать ответственность за порученное дело, сознавать себя членом коллектива. В процессе труда происходит овладение детьми нормами поведения.</w:t>
      </w:r>
    </w:p>
    <w:p w:rsidR="003F0452" w:rsidRPr="003F0452" w:rsidRDefault="003F0452" w:rsidP="003F0452">
      <w:pPr>
        <w:shd w:val="clear" w:color="auto" w:fill="FFFFFF"/>
        <w:spacing w:before="180" w:after="18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Уже в дошкольном возрасте характер вырабатывается и в процессе непосредственного усвоения моральных норм и требований, правил и навыков общественного, культурного поведения. Ребенок воспринимает разъяснения этих правил взрослыми, следует их примеру. Опираясь на подражание, можно прививать дошкольнику правильные формы поведения. Требования родителей и воспитателей к детям, их личный пример формируют у детей необходимые временные связи, тормозят случайно образовавшиеся нежелательные. В процессе речевого общения со старшими у ребенка постепенно складываются понят</w:t>
      </w:r>
      <w:r w:rsidR="00896291">
        <w:rPr>
          <w:rFonts w:ascii="Times New Roman" w:eastAsia="Times New Roman" w:hAnsi="Times New Roman" w:cs="Times New Roman"/>
          <w:color w:val="363636"/>
          <w:sz w:val="28"/>
          <w:szCs w:val="28"/>
          <w:lang w:eastAsia="ru-RU"/>
        </w:rPr>
        <w:t xml:space="preserve">ия о том, что </w:t>
      </w:r>
      <w:r w:rsidR="00896291" w:rsidRPr="00896291">
        <w:rPr>
          <w:rFonts w:ascii="Times New Roman" w:eastAsia="Times New Roman" w:hAnsi="Times New Roman" w:cs="Times New Roman"/>
          <w:b/>
          <w:color w:val="FF0000"/>
          <w:sz w:val="28"/>
          <w:szCs w:val="28"/>
          <w:u w:val="single"/>
          <w:lang w:eastAsia="ru-RU"/>
        </w:rPr>
        <w:t>«можно»</w:t>
      </w:r>
      <w:r w:rsidR="00896291" w:rsidRPr="00896291">
        <w:rPr>
          <w:rFonts w:ascii="Times New Roman" w:eastAsia="Times New Roman" w:hAnsi="Times New Roman" w:cs="Times New Roman"/>
          <w:color w:val="FF0000"/>
          <w:sz w:val="28"/>
          <w:szCs w:val="28"/>
          <w:lang w:eastAsia="ru-RU"/>
        </w:rPr>
        <w:t xml:space="preserve"> </w:t>
      </w:r>
      <w:r w:rsidR="00896291">
        <w:rPr>
          <w:rFonts w:ascii="Times New Roman" w:eastAsia="Times New Roman" w:hAnsi="Times New Roman" w:cs="Times New Roman"/>
          <w:color w:val="363636"/>
          <w:sz w:val="28"/>
          <w:szCs w:val="28"/>
          <w:lang w:eastAsia="ru-RU"/>
        </w:rPr>
        <w:t>и чего</w:t>
      </w:r>
      <w:r w:rsidR="00896291">
        <w:rPr>
          <w:rFonts w:ascii="Times New Roman" w:eastAsia="Times New Roman" w:hAnsi="Times New Roman" w:cs="Times New Roman"/>
          <w:color w:val="363636"/>
          <w:sz w:val="28"/>
          <w:szCs w:val="28"/>
          <w:lang w:eastAsia="ru-RU"/>
        </w:rPr>
        <w:br/>
      </w:r>
      <w:r w:rsidR="00896291" w:rsidRPr="00896291">
        <w:rPr>
          <w:rFonts w:ascii="Times New Roman" w:eastAsia="Times New Roman" w:hAnsi="Times New Roman" w:cs="Times New Roman"/>
          <w:b/>
          <w:color w:val="FF0000"/>
          <w:sz w:val="28"/>
          <w:szCs w:val="28"/>
          <w:u w:val="single"/>
          <w:lang w:eastAsia="ru-RU"/>
        </w:rPr>
        <w:t xml:space="preserve"> «нельз</w:t>
      </w:r>
      <w:r w:rsidRPr="00896291">
        <w:rPr>
          <w:rFonts w:ascii="Times New Roman" w:eastAsia="Times New Roman" w:hAnsi="Times New Roman" w:cs="Times New Roman"/>
          <w:b/>
          <w:color w:val="FF0000"/>
          <w:sz w:val="28"/>
          <w:szCs w:val="28"/>
          <w:u w:val="single"/>
          <w:lang w:eastAsia="ru-RU"/>
        </w:rPr>
        <w:t>я»</w:t>
      </w:r>
      <w:r w:rsidRPr="003F0452">
        <w:rPr>
          <w:rFonts w:ascii="Times New Roman" w:eastAsia="Times New Roman" w:hAnsi="Times New Roman" w:cs="Times New Roman"/>
          <w:color w:val="363636"/>
          <w:sz w:val="28"/>
          <w:szCs w:val="28"/>
          <w:lang w:eastAsia="ru-RU"/>
        </w:rPr>
        <w:t>, и это начинает определять его поведение, закладывает основы чувства долга, дисциплины, выдержки; ребенок приучается давать оценку собственному поведению и поведению других детей.</w:t>
      </w:r>
    </w:p>
    <w:p w:rsidR="003F0452" w:rsidRPr="003F0452" w:rsidRDefault="003F0452" w:rsidP="003F0452">
      <w:pPr>
        <w:shd w:val="clear" w:color="auto" w:fill="FFFFFF"/>
        <w:spacing w:before="180" w:after="180" w:line="450" w:lineRule="atLeast"/>
        <w:ind w:firstLine="300"/>
        <w:jc w:val="both"/>
        <w:textAlignment w:val="baseline"/>
        <w:rPr>
          <w:rFonts w:ascii="Times New Roman" w:eastAsia="Times New Roman" w:hAnsi="Times New Roman" w:cs="Times New Roman"/>
          <w:color w:val="363636"/>
          <w:sz w:val="28"/>
          <w:szCs w:val="28"/>
          <w:lang w:eastAsia="ru-RU"/>
        </w:rPr>
      </w:pPr>
      <w:r w:rsidRPr="00896291">
        <w:rPr>
          <w:rFonts w:ascii="Times New Roman" w:eastAsia="Times New Roman" w:hAnsi="Times New Roman" w:cs="Times New Roman"/>
          <w:color w:val="FF0000"/>
          <w:sz w:val="28"/>
          <w:szCs w:val="28"/>
          <w:u w:val="single"/>
          <w:lang w:eastAsia="ru-RU"/>
        </w:rPr>
        <w:lastRenderedPageBreak/>
        <w:t>В возрасте 6—7 лет</w:t>
      </w:r>
      <w:r w:rsidRPr="00896291">
        <w:rPr>
          <w:rFonts w:ascii="Times New Roman" w:eastAsia="Times New Roman" w:hAnsi="Times New Roman" w:cs="Times New Roman"/>
          <w:color w:val="FF0000"/>
          <w:sz w:val="28"/>
          <w:szCs w:val="28"/>
          <w:lang w:eastAsia="ru-RU"/>
        </w:rPr>
        <w:t xml:space="preserve"> </w:t>
      </w:r>
      <w:r w:rsidRPr="003F0452">
        <w:rPr>
          <w:rFonts w:ascii="Times New Roman" w:eastAsia="Times New Roman" w:hAnsi="Times New Roman" w:cs="Times New Roman"/>
          <w:color w:val="363636"/>
          <w:sz w:val="28"/>
          <w:szCs w:val="28"/>
          <w:lang w:eastAsia="ru-RU"/>
        </w:rPr>
        <w:t xml:space="preserve">у детей уже обнаруживается значительная устойчивость «тормозного контроля» над своим поведением, в то время как </w:t>
      </w:r>
      <w:r w:rsidRPr="00896291">
        <w:rPr>
          <w:rFonts w:ascii="Times New Roman" w:eastAsia="Times New Roman" w:hAnsi="Times New Roman" w:cs="Times New Roman"/>
          <w:color w:val="FF0000"/>
          <w:sz w:val="28"/>
          <w:szCs w:val="28"/>
          <w:u w:val="single"/>
          <w:lang w:eastAsia="ru-RU"/>
        </w:rPr>
        <w:t>ребенку 3—4 лет</w:t>
      </w:r>
      <w:r w:rsidRPr="00896291">
        <w:rPr>
          <w:rFonts w:ascii="Times New Roman" w:eastAsia="Times New Roman" w:hAnsi="Times New Roman" w:cs="Times New Roman"/>
          <w:color w:val="FF0000"/>
          <w:sz w:val="28"/>
          <w:szCs w:val="28"/>
          <w:lang w:eastAsia="ru-RU"/>
        </w:rPr>
        <w:t xml:space="preserve"> </w:t>
      </w:r>
      <w:r w:rsidRPr="003F0452">
        <w:rPr>
          <w:rFonts w:ascii="Times New Roman" w:eastAsia="Times New Roman" w:hAnsi="Times New Roman" w:cs="Times New Roman"/>
          <w:color w:val="363636"/>
          <w:sz w:val="28"/>
          <w:szCs w:val="28"/>
          <w:lang w:eastAsia="ru-RU"/>
        </w:rPr>
        <w:t>такой контроль еще недоступен</w:t>
      </w:r>
      <w:r w:rsidRPr="003F0452">
        <w:rPr>
          <w:rFonts w:ascii="Times New Roman" w:eastAsia="Times New Roman" w:hAnsi="Times New Roman" w:cs="Times New Roman"/>
          <w:color w:val="363636"/>
          <w:sz w:val="28"/>
          <w:szCs w:val="28"/>
          <w:lang w:eastAsia="ru-RU"/>
        </w:rPr>
        <w:br/>
        <w:t>(данные Мануйленко).</w:t>
      </w:r>
    </w:p>
    <w:p w:rsidR="003F0452" w:rsidRPr="003F0452" w:rsidRDefault="003F0452" w:rsidP="003F0452">
      <w:pPr>
        <w:shd w:val="clear" w:color="auto" w:fill="FFFFFF"/>
        <w:spacing w:before="180" w:after="18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С поступлением в школу начинается новый этап в формировании характера ребенка. Школьное обучение предъявляет ребенку новые требования. Младший школьник впервые сталкивается с рядом строгих правил и школьных обязанностей, определяющих все его поведение в школе, дома, в общественных местах. Борьба за успеваемость и дисциплину развивает в школьнике организованность, систематичность, целеустремленность, настойчивость, аккуратность, дисциплинированность, трудолюбие.</w:t>
      </w:r>
    </w:p>
    <w:p w:rsidR="003F0452" w:rsidRPr="003F0452" w:rsidRDefault="003F0452" w:rsidP="003F0452">
      <w:pPr>
        <w:shd w:val="clear" w:color="auto" w:fill="FFFFFF"/>
        <w:spacing w:before="180" w:after="18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Исключительно важную роль в формировании характера играет школьный коллектив. В школе ребенок вступает в новые для него отношения с учителями, в отношения содружества и взаимопомощи с товарищами, и под влиянием этого повышается его сознательное отношение к действительности, развивается сознание долга и ответственности перед коллективом, чувство товарищества, коллективизм. На основе оценки учителя школьник приучается сопоставлять свое поведение с поведением товарищей, давать самому себе правильную оценку.</w:t>
      </w:r>
    </w:p>
    <w:p w:rsidR="003F0452" w:rsidRPr="003F045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363636"/>
          <w:sz w:val="28"/>
          <w:szCs w:val="28"/>
          <w:lang w:eastAsia="ru-RU"/>
        </w:rPr>
      </w:pPr>
      <w:r w:rsidRPr="006859DE">
        <w:rPr>
          <w:rFonts w:ascii="Times New Roman" w:eastAsia="Times New Roman" w:hAnsi="Times New Roman" w:cs="Times New Roman"/>
          <w:b/>
          <w:bCs/>
          <w:i/>
          <w:color w:val="FF0000"/>
          <w:sz w:val="28"/>
          <w:szCs w:val="28"/>
          <w:u w:val="single"/>
          <w:bdr w:val="none" w:sz="0" w:space="0" w:color="auto" w:frame="1"/>
          <w:lang w:eastAsia="ru-RU"/>
        </w:rPr>
        <w:t>Особое развитие черты характера получают у подростков</w:t>
      </w:r>
      <w:r w:rsidRPr="006859DE">
        <w:rPr>
          <w:rFonts w:ascii="Times New Roman" w:eastAsia="Times New Roman" w:hAnsi="Times New Roman" w:cs="Times New Roman"/>
          <w:i/>
          <w:color w:val="FF0000"/>
          <w:sz w:val="28"/>
          <w:szCs w:val="28"/>
          <w:u w:val="single"/>
          <w:lang w:eastAsia="ru-RU"/>
        </w:rPr>
        <w:t>.</w:t>
      </w:r>
      <w:r w:rsidRPr="006859DE">
        <w:rPr>
          <w:rFonts w:ascii="Times New Roman" w:eastAsia="Times New Roman" w:hAnsi="Times New Roman" w:cs="Times New Roman"/>
          <w:color w:val="FF0000"/>
          <w:sz w:val="28"/>
          <w:szCs w:val="28"/>
          <w:lang w:eastAsia="ru-RU"/>
        </w:rPr>
        <w:t xml:space="preserve"> </w:t>
      </w:r>
      <w:r w:rsidR="006859DE">
        <w:rPr>
          <w:rFonts w:ascii="Times New Roman" w:eastAsia="Times New Roman" w:hAnsi="Times New Roman" w:cs="Times New Roman"/>
          <w:color w:val="363636"/>
          <w:sz w:val="28"/>
          <w:szCs w:val="28"/>
          <w:lang w:eastAsia="ru-RU"/>
        </w:rPr>
        <w:br/>
      </w:r>
      <w:r w:rsidRPr="003F0452">
        <w:rPr>
          <w:rFonts w:ascii="Times New Roman" w:eastAsia="Times New Roman" w:hAnsi="Times New Roman" w:cs="Times New Roman"/>
          <w:color w:val="363636"/>
          <w:sz w:val="28"/>
          <w:szCs w:val="28"/>
          <w:lang w:eastAsia="ru-RU"/>
        </w:rPr>
        <w:t xml:space="preserve">Подросток в значительно большей мере, чем младший школьник, становится участником жизни взрослых, к нему предъявляются более высокие требования, непосредственная опека над ним ослабляется. Он сам стремится активно участвовать в жизни окружающих его людей, работать на общую пользу. Важную роль в развитии его характера играет всё более развивающееся сознательное отношение к действительности, к ученью как основной его обязанности перед родиной и обществом, к самому себе, а также тот факт, что подросток в своей учебной и общественной деятельности уже в большой мере начинает руководствоваться мотивами общественного </w:t>
      </w:r>
      <w:r w:rsidRPr="003F0452">
        <w:rPr>
          <w:rFonts w:ascii="Times New Roman" w:eastAsia="Times New Roman" w:hAnsi="Times New Roman" w:cs="Times New Roman"/>
          <w:color w:val="363636"/>
          <w:sz w:val="28"/>
          <w:szCs w:val="28"/>
          <w:lang w:eastAsia="ru-RU"/>
        </w:rPr>
        <w:lastRenderedPageBreak/>
        <w:t>порядка — чувством долга и ответственности перед коллективом, желанием поддержать честь школы, отряда, класса.</w:t>
      </w:r>
    </w:p>
    <w:p w:rsidR="003F0452" w:rsidRPr="003F0452" w:rsidRDefault="003F0452" w:rsidP="003F0452">
      <w:pPr>
        <w:shd w:val="clear" w:color="auto" w:fill="FFFFFF"/>
        <w:spacing w:before="180" w:after="18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Учебная деятельность, общественная работа предъявляют определенные требования к воле человека. Поэтому в подростковом возрасте происходит заметное развитие волевых черт характера. Не всегда они правильно понимаются и оцениваются учащимися, и при слабой постановке воспитательной работы стремление подростка к активности, самостоятельности, инициативе может принимать нежелательные формы критиканства, неуважения к старшим (учителям, воспитателям, родителям), упрямства, лихачества, необдуманности в действиях и т. п. Только от постановки воспитательной работы с подростком зависит то направление, которое получат его активность, самостоятельность, его кипучая энергия.</w:t>
      </w:r>
    </w:p>
    <w:p w:rsidR="003F0452" w:rsidRPr="003F0452" w:rsidRDefault="003F0452" w:rsidP="003F0452">
      <w:pPr>
        <w:shd w:val="clear" w:color="auto" w:fill="FFFFFF"/>
        <w:spacing w:before="180" w:after="18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В ранней юности перед учащимися встают вопросы о жизненных целях и дальнейших перспективах. Это связано с формированием убеждений, с выработкой мировоззрения, с ростом морального сознания и моральных чувств. Мотивы общественного порядка (чувство долга, чести, ответственности) в этом возрасте играют уже очень видную роль.</w:t>
      </w:r>
    </w:p>
    <w:p w:rsidR="003F0452" w:rsidRPr="003F0452" w:rsidRDefault="003F0452" w:rsidP="003F0452">
      <w:pPr>
        <w:shd w:val="clear" w:color="auto" w:fill="FFFFFF"/>
        <w:spacing w:before="180" w:after="18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Наконец, характерный для данного возраста рост самосознания личности открывает широкие возможности для самовоспитания, для сознательного развития у себя ценных качеств личности.</w:t>
      </w:r>
    </w:p>
    <w:p w:rsidR="003F0452" w:rsidRPr="003F045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363636"/>
          <w:sz w:val="28"/>
          <w:szCs w:val="28"/>
          <w:lang w:eastAsia="ru-RU"/>
        </w:rPr>
      </w:pPr>
      <w:r w:rsidRPr="006859DE">
        <w:rPr>
          <w:rFonts w:ascii="Times New Roman" w:eastAsia="Times New Roman" w:hAnsi="Times New Roman" w:cs="Times New Roman"/>
          <w:b/>
          <w:i/>
          <w:iCs/>
          <w:color w:val="FF0000"/>
          <w:spacing w:val="15"/>
          <w:sz w:val="28"/>
          <w:szCs w:val="28"/>
          <w:bdr w:val="none" w:sz="0" w:space="0" w:color="auto" w:frame="1"/>
          <w:lang w:eastAsia="ru-RU"/>
        </w:rPr>
        <w:t>Как уже было сказано, в любом возрасте решающее влияние на характер ребенка оказывает воспитание</w:t>
      </w:r>
      <w:r w:rsidRPr="006859DE">
        <w:rPr>
          <w:rFonts w:ascii="Times New Roman" w:eastAsia="Times New Roman" w:hAnsi="Times New Roman" w:cs="Times New Roman"/>
          <w:b/>
          <w:color w:val="FF0000"/>
          <w:sz w:val="28"/>
          <w:szCs w:val="28"/>
          <w:lang w:eastAsia="ru-RU"/>
        </w:rPr>
        <w:t>.</w:t>
      </w:r>
      <w:r w:rsidRPr="003F0452">
        <w:rPr>
          <w:rFonts w:ascii="Times New Roman" w:eastAsia="Times New Roman" w:hAnsi="Times New Roman" w:cs="Times New Roman"/>
          <w:color w:val="363636"/>
          <w:sz w:val="28"/>
          <w:szCs w:val="28"/>
          <w:lang w:eastAsia="ru-RU"/>
        </w:rPr>
        <w:t xml:space="preserve"> </w:t>
      </w:r>
      <w:r w:rsidR="006859DE">
        <w:rPr>
          <w:rFonts w:ascii="Times New Roman" w:eastAsia="Times New Roman" w:hAnsi="Times New Roman" w:cs="Times New Roman"/>
          <w:color w:val="363636"/>
          <w:sz w:val="28"/>
          <w:szCs w:val="28"/>
          <w:lang w:eastAsia="ru-RU"/>
        </w:rPr>
        <w:br/>
      </w:r>
      <w:r w:rsidRPr="003F0452">
        <w:rPr>
          <w:rFonts w:ascii="Times New Roman" w:eastAsia="Times New Roman" w:hAnsi="Times New Roman" w:cs="Times New Roman"/>
          <w:color w:val="363636"/>
          <w:sz w:val="28"/>
          <w:szCs w:val="28"/>
          <w:lang w:eastAsia="ru-RU"/>
        </w:rPr>
        <w:t xml:space="preserve">Не существует детей, характер которых нельзя </w:t>
      </w:r>
      <w:proofErr w:type="gramStart"/>
      <w:r w:rsidRPr="003F0452">
        <w:rPr>
          <w:rFonts w:ascii="Times New Roman" w:eastAsia="Times New Roman" w:hAnsi="Times New Roman" w:cs="Times New Roman"/>
          <w:color w:val="363636"/>
          <w:sz w:val="28"/>
          <w:szCs w:val="28"/>
          <w:lang w:eastAsia="ru-RU"/>
        </w:rPr>
        <w:t>было бы перевоспитать и которым нельзя было</w:t>
      </w:r>
      <w:proofErr w:type="gramEnd"/>
      <w:r w:rsidRPr="003F0452">
        <w:rPr>
          <w:rFonts w:ascii="Times New Roman" w:eastAsia="Times New Roman" w:hAnsi="Times New Roman" w:cs="Times New Roman"/>
          <w:color w:val="363636"/>
          <w:sz w:val="28"/>
          <w:szCs w:val="28"/>
          <w:lang w:eastAsia="ru-RU"/>
        </w:rPr>
        <w:t xml:space="preserve"> бы привить определенные положительные качества, устранив даже как будто бы уже укоренившиеся у них отрицательные черты.</w:t>
      </w:r>
    </w:p>
    <w:p w:rsidR="003F0452" w:rsidRPr="003F045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363636"/>
          <w:sz w:val="28"/>
          <w:szCs w:val="28"/>
          <w:lang w:eastAsia="ru-RU"/>
        </w:rPr>
      </w:pPr>
      <w:r w:rsidRPr="006859DE">
        <w:rPr>
          <w:rFonts w:ascii="Times New Roman" w:eastAsia="Times New Roman" w:hAnsi="Times New Roman" w:cs="Times New Roman"/>
          <w:i/>
          <w:iCs/>
          <w:color w:val="FF0000"/>
          <w:spacing w:val="15"/>
          <w:sz w:val="28"/>
          <w:szCs w:val="28"/>
          <w:bdr w:val="none" w:sz="0" w:space="0" w:color="auto" w:frame="1"/>
          <w:lang w:eastAsia="ru-RU"/>
        </w:rPr>
        <w:t>Необходимым условием воспитания характера является формирование мировоззрения, убеждений, идеалов.</w:t>
      </w:r>
      <w:r w:rsidRPr="003F0452">
        <w:rPr>
          <w:rFonts w:ascii="Times New Roman" w:eastAsia="Times New Roman" w:hAnsi="Times New Roman" w:cs="Times New Roman"/>
          <w:color w:val="363636"/>
          <w:sz w:val="28"/>
          <w:szCs w:val="28"/>
          <w:lang w:eastAsia="ru-RU"/>
        </w:rPr>
        <w:t xml:space="preserve"> Мировоззрением в основном определяется направленность человека, его жизненные цели, устремления. Из мировоззрения вытекают моральные установки, которыми люди руководствуются в своих поступках. Могучим оружием воспитания </w:t>
      </w:r>
      <w:r w:rsidRPr="003F0452">
        <w:rPr>
          <w:rFonts w:ascii="Times New Roman" w:eastAsia="Times New Roman" w:hAnsi="Times New Roman" w:cs="Times New Roman"/>
          <w:color w:val="363636"/>
          <w:sz w:val="28"/>
          <w:szCs w:val="28"/>
          <w:lang w:eastAsia="ru-RU"/>
        </w:rPr>
        <w:lastRenderedPageBreak/>
        <w:t>характера является, следовательно, идейно-политическое просвещение, осуществляемое в процессе учебно-воспитательной работы в школе, в ученье, в труде, в общественной деятельности людей.</w:t>
      </w:r>
    </w:p>
    <w:p w:rsidR="003F0452" w:rsidRPr="003F045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Этого необходимого условия воспитания характера недостаточно, однако, для того, чтобы формирование характера было достигнуто. </w:t>
      </w:r>
      <w:r w:rsidRPr="006859DE">
        <w:rPr>
          <w:rFonts w:ascii="Times New Roman" w:eastAsia="Times New Roman" w:hAnsi="Times New Roman" w:cs="Times New Roman"/>
          <w:i/>
          <w:iCs/>
          <w:color w:val="FF0000"/>
          <w:spacing w:val="15"/>
          <w:sz w:val="28"/>
          <w:szCs w:val="28"/>
          <w:bdr w:val="none" w:sz="0" w:space="0" w:color="auto" w:frame="1"/>
          <w:lang w:eastAsia="ru-RU"/>
        </w:rPr>
        <w:t>Мировоззрение человека и индивидуально своеобразная манера его поведения в известных пределах могут не совпадать друг с другом</w:t>
      </w:r>
      <w:r w:rsidRPr="003F0452">
        <w:rPr>
          <w:rFonts w:ascii="Times New Roman" w:eastAsia="Times New Roman" w:hAnsi="Times New Roman" w:cs="Times New Roman"/>
          <w:i/>
          <w:iCs/>
          <w:color w:val="363636"/>
          <w:spacing w:val="15"/>
          <w:sz w:val="28"/>
          <w:szCs w:val="28"/>
          <w:bdr w:val="none" w:sz="0" w:space="0" w:color="auto" w:frame="1"/>
          <w:lang w:eastAsia="ru-RU"/>
        </w:rPr>
        <w:t>.</w:t>
      </w:r>
      <w:r w:rsidRPr="003F0452">
        <w:rPr>
          <w:rFonts w:ascii="Times New Roman" w:eastAsia="Times New Roman" w:hAnsi="Times New Roman" w:cs="Times New Roman"/>
          <w:color w:val="363636"/>
          <w:sz w:val="28"/>
          <w:szCs w:val="28"/>
          <w:lang w:eastAsia="ru-RU"/>
        </w:rPr>
        <w:t> Между тем необходимо, чтобы человек не только был убежден в правильности принципов морали, а испытывал потребность неуклонно следовать им и определенным образом вел себя в той или иной ситуации.</w:t>
      </w:r>
    </w:p>
    <w:p w:rsidR="003F0452" w:rsidRPr="003F045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363636"/>
          <w:sz w:val="28"/>
          <w:szCs w:val="28"/>
          <w:lang w:eastAsia="ru-RU"/>
        </w:rPr>
      </w:pPr>
      <w:r w:rsidRPr="006859DE">
        <w:rPr>
          <w:rFonts w:ascii="Times New Roman" w:eastAsia="Times New Roman" w:hAnsi="Times New Roman" w:cs="Times New Roman"/>
          <w:i/>
          <w:iCs/>
          <w:color w:val="FF0000"/>
          <w:spacing w:val="15"/>
          <w:sz w:val="28"/>
          <w:szCs w:val="28"/>
          <w:bdr w:val="none" w:sz="0" w:space="0" w:color="auto" w:frame="1"/>
          <w:lang w:eastAsia="ru-RU"/>
        </w:rPr>
        <w:t>Характер, как отмечалось, формируется в деятельности, в активном взаимодействии человека со средой</w:t>
      </w:r>
      <w:r w:rsidRPr="003F0452">
        <w:rPr>
          <w:rFonts w:ascii="Times New Roman" w:eastAsia="Times New Roman" w:hAnsi="Times New Roman" w:cs="Times New Roman"/>
          <w:i/>
          <w:iCs/>
          <w:color w:val="363636"/>
          <w:spacing w:val="15"/>
          <w:sz w:val="28"/>
          <w:szCs w:val="28"/>
          <w:bdr w:val="none" w:sz="0" w:space="0" w:color="auto" w:frame="1"/>
          <w:lang w:eastAsia="ru-RU"/>
        </w:rPr>
        <w:t>.</w:t>
      </w:r>
      <w:r w:rsidRPr="003F0452">
        <w:rPr>
          <w:rFonts w:ascii="Times New Roman" w:eastAsia="Times New Roman" w:hAnsi="Times New Roman" w:cs="Times New Roman"/>
          <w:color w:val="363636"/>
          <w:sz w:val="28"/>
          <w:szCs w:val="28"/>
          <w:lang w:eastAsia="ru-RU"/>
        </w:rPr>
        <w:t> </w:t>
      </w:r>
      <w:r w:rsidR="00E862CF">
        <w:rPr>
          <w:rFonts w:ascii="Times New Roman" w:eastAsia="Times New Roman" w:hAnsi="Times New Roman" w:cs="Times New Roman"/>
          <w:color w:val="363636"/>
          <w:sz w:val="28"/>
          <w:szCs w:val="28"/>
          <w:lang w:eastAsia="ru-RU"/>
        </w:rPr>
        <w:br/>
      </w:r>
      <w:r w:rsidRPr="006859DE">
        <w:rPr>
          <w:rFonts w:ascii="Times New Roman" w:eastAsia="Times New Roman" w:hAnsi="Times New Roman" w:cs="Times New Roman"/>
          <w:b/>
          <w:color w:val="FF0000"/>
          <w:sz w:val="28"/>
          <w:szCs w:val="28"/>
          <w:lang w:eastAsia="ru-RU"/>
        </w:rPr>
        <w:t>Поэтому для воспитания общественно ценных черт характера необходима определенная организация игровой, учебной, трудовой деятельности ребенка, накопление им практического опыта в правильном поведении.</w:t>
      </w:r>
      <w:r w:rsidRPr="006859DE">
        <w:rPr>
          <w:rFonts w:ascii="Times New Roman" w:eastAsia="Times New Roman" w:hAnsi="Times New Roman" w:cs="Times New Roman"/>
          <w:color w:val="FF0000"/>
          <w:sz w:val="28"/>
          <w:szCs w:val="28"/>
          <w:lang w:eastAsia="ru-RU"/>
        </w:rPr>
        <w:t xml:space="preserve"> </w:t>
      </w:r>
      <w:r w:rsidRPr="003F0452">
        <w:rPr>
          <w:rFonts w:ascii="Times New Roman" w:eastAsia="Times New Roman" w:hAnsi="Times New Roman" w:cs="Times New Roman"/>
          <w:color w:val="363636"/>
          <w:sz w:val="28"/>
          <w:szCs w:val="28"/>
          <w:lang w:eastAsia="ru-RU"/>
        </w:rPr>
        <w:t>Вся система воспитательных мероприятий должна ставить детей в такие условия, чтобы их практическая деятельность соответствовала их идейному воспитанию, чтобы они применяли на практике усваиваемые принципы поведения, приучались претворять свои мысли и взгляды в поступки, могли бы реализовать свои убеждения в поведении. Если условия, в которых жил и действовал ребенок, не требовали от него, например, проявления настойчивости и смелости, то соответствующие черты характера у него и не выработаются, какие бы высокие моральные принципы ни прививались ему словесно. А. С. Макаренко постоянно подчеркивал, что наиболее важным является постоянное упражнение в правильном поступке, своего рода «гимнастика поведения», закрепление правильных форм поведения. Нельзя воспитать мужественного человека, если не поставить его в такие условия, когда бы он мог и должен был проявить мужество. Тепличное воспитание, устраняющее все трудности на жизненном пути ребенка, никогда не может создать сильного характера. Характер выковывается в борьбе с трудностями, путем преодоления их.</w:t>
      </w:r>
    </w:p>
    <w:p w:rsidR="003F0452" w:rsidRPr="003F045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363636"/>
          <w:sz w:val="28"/>
          <w:szCs w:val="28"/>
          <w:lang w:eastAsia="ru-RU"/>
        </w:rPr>
      </w:pPr>
      <w:r w:rsidRPr="006859DE">
        <w:rPr>
          <w:rFonts w:ascii="Times New Roman" w:eastAsia="Times New Roman" w:hAnsi="Times New Roman" w:cs="Times New Roman"/>
          <w:i/>
          <w:iCs/>
          <w:color w:val="FF0000"/>
          <w:spacing w:val="15"/>
          <w:sz w:val="28"/>
          <w:szCs w:val="28"/>
          <w:bdr w:val="none" w:sz="0" w:space="0" w:color="auto" w:frame="1"/>
          <w:lang w:eastAsia="ru-RU"/>
        </w:rPr>
        <w:lastRenderedPageBreak/>
        <w:t>Важнейшим средством воспитания характера является творческий коллективный общественно полезный труд</w:t>
      </w:r>
      <w:r w:rsidRPr="003F0452">
        <w:rPr>
          <w:rFonts w:ascii="Times New Roman" w:eastAsia="Times New Roman" w:hAnsi="Times New Roman" w:cs="Times New Roman"/>
          <w:i/>
          <w:iCs/>
          <w:color w:val="363636"/>
          <w:spacing w:val="15"/>
          <w:sz w:val="28"/>
          <w:szCs w:val="28"/>
          <w:bdr w:val="none" w:sz="0" w:space="0" w:color="auto" w:frame="1"/>
          <w:lang w:eastAsia="ru-RU"/>
        </w:rPr>
        <w:t>. </w:t>
      </w:r>
      <w:r w:rsidRPr="003F0452">
        <w:rPr>
          <w:rFonts w:ascii="Times New Roman" w:eastAsia="Times New Roman" w:hAnsi="Times New Roman" w:cs="Times New Roman"/>
          <w:color w:val="363636"/>
          <w:sz w:val="28"/>
          <w:szCs w:val="28"/>
          <w:lang w:eastAsia="ru-RU"/>
        </w:rPr>
        <w:t xml:space="preserve">В серьезном и упорном общественно значимом производительном труде, связанном с преодолением трудностей, воспитываются лучшие черты направленности и воли человека. В педагогической системе А. С. Макаренко труд рассматривается как один из основных путей воспитания характера человека. «Правильное советское невозможно себе представить как воспитание нетрудовое... В воспитательной работе труд должен быть одним из самых основных элементов». Поэтому большое значение имеет правильная организация трудового воспитания школьников, от успеха которого во многом зависит успех формирования их характера. Детей надо привлекать к доступному их возрасту труду, имеющему определенное общественное значение. </w:t>
      </w:r>
      <w:proofErr w:type="gramStart"/>
      <w:r w:rsidRPr="003F0452">
        <w:rPr>
          <w:rFonts w:ascii="Times New Roman" w:eastAsia="Times New Roman" w:hAnsi="Times New Roman" w:cs="Times New Roman"/>
          <w:color w:val="363636"/>
          <w:sz w:val="28"/>
          <w:szCs w:val="28"/>
          <w:lang w:eastAsia="ru-RU"/>
        </w:rPr>
        <w:t>Работа на пришкольных опытных участках, в различного рода кружках (кружки «Умелые руки», кружки по изготовлению физических приборов и т. д.), производственная практика в промышленности и сельском хозяйстве, система трудовых поручений в семье — все это является хорошей школой воспитания характера.</w:t>
      </w:r>
      <w:proofErr w:type="gramEnd"/>
      <w:r w:rsidRPr="003F0452">
        <w:rPr>
          <w:rFonts w:ascii="Times New Roman" w:eastAsia="Times New Roman" w:hAnsi="Times New Roman" w:cs="Times New Roman"/>
          <w:color w:val="363636"/>
          <w:sz w:val="28"/>
          <w:szCs w:val="28"/>
          <w:lang w:eastAsia="ru-RU"/>
        </w:rPr>
        <w:t xml:space="preserve"> Необходимо при этом требовать от школьника не просто выполнения работы, а тщательного, аккуратного, добросовестного выполнения ее, связанного с бережным отношением к оборудованию, материалам, орудиям труда.</w:t>
      </w:r>
    </w:p>
    <w:p w:rsidR="003F0452" w:rsidRPr="003F045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363636"/>
          <w:sz w:val="28"/>
          <w:szCs w:val="28"/>
          <w:lang w:eastAsia="ru-RU"/>
        </w:rPr>
      </w:pPr>
      <w:r w:rsidRPr="006859DE">
        <w:rPr>
          <w:rFonts w:ascii="Times New Roman" w:eastAsia="Times New Roman" w:hAnsi="Times New Roman" w:cs="Times New Roman"/>
          <w:i/>
          <w:iCs/>
          <w:color w:val="FF0000"/>
          <w:spacing w:val="15"/>
          <w:sz w:val="28"/>
          <w:szCs w:val="28"/>
          <w:bdr w:val="none" w:sz="0" w:space="0" w:color="auto" w:frame="1"/>
          <w:lang w:eastAsia="ru-RU"/>
        </w:rPr>
        <w:t>Важнейшую роль в воспитании характера играет коллектив, общественное мнение, общественный контроль</w:t>
      </w:r>
      <w:r w:rsidRPr="003F0452">
        <w:rPr>
          <w:rFonts w:ascii="Times New Roman" w:eastAsia="Times New Roman" w:hAnsi="Times New Roman" w:cs="Times New Roman"/>
          <w:color w:val="363636"/>
          <w:sz w:val="28"/>
          <w:szCs w:val="28"/>
          <w:lang w:eastAsia="ru-RU"/>
        </w:rPr>
        <w:t>. Черты характера человека формируются только в коллективе, являющемся условием всестороннего и полноценного развития личности.</w:t>
      </w:r>
    </w:p>
    <w:p w:rsidR="003F0452" w:rsidRPr="003F0452" w:rsidRDefault="003F0452" w:rsidP="003F0452">
      <w:pPr>
        <w:shd w:val="clear" w:color="auto" w:fill="FFFFFF"/>
        <w:spacing w:before="180" w:after="18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Коллектив разоблачает лень, трусость, эгоизм, предохраняет от беспечности, самоуспокоенности, самомнения, зазнайства и от развития других отрицательных качеств.</w:t>
      </w:r>
    </w:p>
    <w:p w:rsidR="003F0452" w:rsidRPr="003F0452" w:rsidRDefault="00E862CF" w:rsidP="003F0452">
      <w:pPr>
        <w:shd w:val="clear" w:color="auto" w:fill="FFFFFF"/>
        <w:spacing w:before="180" w:after="180" w:line="450" w:lineRule="atLeast"/>
        <w:ind w:firstLine="300"/>
        <w:jc w:val="both"/>
        <w:textAlignment w:val="baseline"/>
        <w:rPr>
          <w:rFonts w:ascii="Times New Roman" w:eastAsia="Times New Roman" w:hAnsi="Times New Roman" w:cs="Times New Roman"/>
          <w:color w:val="363636"/>
          <w:sz w:val="28"/>
          <w:szCs w:val="28"/>
          <w:lang w:eastAsia="ru-RU"/>
        </w:rPr>
      </w:pPr>
      <w:r>
        <w:rPr>
          <w:rFonts w:ascii="Times New Roman" w:eastAsia="Times New Roman" w:hAnsi="Times New Roman" w:cs="Times New Roman"/>
          <w:color w:val="363636"/>
          <w:sz w:val="28"/>
          <w:szCs w:val="28"/>
          <w:lang w:eastAsia="ru-RU"/>
        </w:rPr>
        <w:t xml:space="preserve">Характер </w:t>
      </w:r>
      <w:r w:rsidR="003F0452" w:rsidRPr="003F0452">
        <w:rPr>
          <w:rFonts w:ascii="Times New Roman" w:eastAsia="Times New Roman" w:hAnsi="Times New Roman" w:cs="Times New Roman"/>
          <w:color w:val="363636"/>
          <w:sz w:val="28"/>
          <w:szCs w:val="28"/>
          <w:lang w:eastAsia="ru-RU"/>
        </w:rPr>
        <w:t xml:space="preserve"> закаляется в борьбе за более далекие перспективные цели. В тех случаях, когда поведение человека определяется только ближайшими целями, за которыми он не видит далеких перспектив, у него не возникает </w:t>
      </w:r>
      <w:r w:rsidR="003F0452" w:rsidRPr="003F0452">
        <w:rPr>
          <w:rFonts w:ascii="Times New Roman" w:eastAsia="Times New Roman" w:hAnsi="Times New Roman" w:cs="Times New Roman"/>
          <w:color w:val="363636"/>
          <w:sz w:val="28"/>
          <w:szCs w:val="28"/>
          <w:lang w:eastAsia="ru-RU"/>
        </w:rPr>
        <w:lastRenderedPageBreak/>
        <w:t>достаточного желания и сил преодолевать препятствия на своем жизненном пути.</w:t>
      </w:r>
    </w:p>
    <w:p w:rsidR="003F0452" w:rsidRPr="003F045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Ведущая роль в воспитании детей принадлежит, как известно, школе.</w:t>
      </w:r>
      <w:r w:rsidR="00CE42F2">
        <w:rPr>
          <w:rFonts w:ascii="Times New Roman" w:eastAsia="Times New Roman" w:hAnsi="Times New Roman" w:cs="Times New Roman"/>
          <w:color w:val="363636"/>
          <w:sz w:val="28"/>
          <w:szCs w:val="28"/>
          <w:lang w:eastAsia="ru-RU"/>
        </w:rPr>
        <w:br/>
      </w:r>
      <w:r w:rsidRPr="003F0452">
        <w:rPr>
          <w:rFonts w:ascii="Times New Roman" w:eastAsia="Times New Roman" w:hAnsi="Times New Roman" w:cs="Times New Roman"/>
          <w:i/>
          <w:iCs/>
          <w:color w:val="363636"/>
          <w:spacing w:val="15"/>
          <w:sz w:val="28"/>
          <w:szCs w:val="28"/>
          <w:bdr w:val="none" w:sz="0" w:space="0" w:color="auto" w:frame="1"/>
          <w:lang w:eastAsia="ru-RU"/>
        </w:rPr>
        <w:t> </w:t>
      </w:r>
      <w:r w:rsidRPr="00CE42F2">
        <w:rPr>
          <w:rFonts w:ascii="Times New Roman" w:eastAsia="Times New Roman" w:hAnsi="Times New Roman" w:cs="Times New Roman"/>
          <w:b/>
          <w:i/>
          <w:iCs/>
          <w:color w:val="FF0000"/>
          <w:spacing w:val="15"/>
          <w:sz w:val="28"/>
          <w:szCs w:val="28"/>
          <w:u w:val="single"/>
          <w:bdr w:val="none" w:sz="0" w:space="0" w:color="auto" w:frame="1"/>
          <w:lang w:eastAsia="ru-RU"/>
        </w:rPr>
        <w:t>Но большое влияние на характер учащегося оказывает и семья.</w:t>
      </w:r>
      <w:r w:rsidRPr="00CE42F2">
        <w:rPr>
          <w:rFonts w:ascii="Times New Roman" w:eastAsia="Times New Roman" w:hAnsi="Times New Roman" w:cs="Times New Roman"/>
          <w:color w:val="FF0000"/>
          <w:sz w:val="28"/>
          <w:szCs w:val="28"/>
          <w:lang w:eastAsia="ru-RU"/>
        </w:rPr>
        <w:t> </w:t>
      </w:r>
      <w:r w:rsidRPr="003F0452">
        <w:rPr>
          <w:rFonts w:ascii="Times New Roman" w:eastAsia="Times New Roman" w:hAnsi="Times New Roman" w:cs="Times New Roman"/>
          <w:color w:val="363636"/>
          <w:sz w:val="28"/>
          <w:szCs w:val="28"/>
          <w:lang w:eastAsia="ru-RU"/>
        </w:rPr>
        <w:t xml:space="preserve">Здоровый, дружный, хорошо организованный и целеустремленный семейный коллектив, прочно связанный с общественной жизнью страны, оказывает сильное положительное воздействие на характер ребенка. И наоборот, если семья оторвана от более широкого коллектива, если в ней царит разлад, отсутствует авторитет старших членов семьи, господствуют тенденции к лени, эгоизму, лицемерию, влияние на характер </w:t>
      </w:r>
      <w:r w:rsidR="006859DE">
        <w:rPr>
          <w:rFonts w:ascii="Times New Roman" w:eastAsia="Times New Roman" w:hAnsi="Times New Roman" w:cs="Times New Roman"/>
          <w:color w:val="363636"/>
          <w:sz w:val="28"/>
          <w:szCs w:val="28"/>
          <w:lang w:eastAsia="ru-RU"/>
        </w:rPr>
        <w:t xml:space="preserve"> ребенка </w:t>
      </w:r>
      <w:r w:rsidRPr="003F0452">
        <w:rPr>
          <w:rFonts w:ascii="Times New Roman" w:eastAsia="Times New Roman" w:hAnsi="Times New Roman" w:cs="Times New Roman"/>
          <w:color w:val="363636"/>
          <w:sz w:val="28"/>
          <w:szCs w:val="28"/>
          <w:lang w:eastAsia="ru-RU"/>
        </w:rPr>
        <w:t>особенно вредно. Важнейшим условием правильной организации воспитательных мероприятий в семье является тесная согласованность ее действий с учебно-воспитательной работой школы.</w:t>
      </w:r>
    </w:p>
    <w:p w:rsidR="003F0452" w:rsidRPr="003F045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363636"/>
          <w:sz w:val="28"/>
          <w:szCs w:val="28"/>
          <w:lang w:eastAsia="ru-RU"/>
        </w:rPr>
      </w:pPr>
    </w:p>
    <w:p w:rsidR="003F0452" w:rsidRPr="003F045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363636"/>
          <w:sz w:val="28"/>
          <w:szCs w:val="28"/>
          <w:lang w:eastAsia="ru-RU"/>
        </w:rPr>
      </w:pPr>
      <w:r w:rsidRPr="00CE42F2">
        <w:rPr>
          <w:rFonts w:ascii="Times New Roman" w:eastAsia="Times New Roman" w:hAnsi="Times New Roman" w:cs="Times New Roman"/>
          <w:i/>
          <w:iCs/>
          <w:color w:val="FF0000"/>
          <w:spacing w:val="15"/>
          <w:sz w:val="28"/>
          <w:szCs w:val="28"/>
          <w:bdr w:val="none" w:sz="0" w:space="0" w:color="auto" w:frame="1"/>
          <w:lang w:eastAsia="ru-RU"/>
        </w:rPr>
        <w:t>Одним из важнейших путей формирования характера является самовоспитание, сознательная работа по воспитанию у себя ценных качеств личности</w:t>
      </w:r>
      <w:r w:rsidRPr="003F0452">
        <w:rPr>
          <w:rFonts w:ascii="Times New Roman" w:eastAsia="Times New Roman" w:hAnsi="Times New Roman" w:cs="Times New Roman"/>
          <w:color w:val="363636"/>
          <w:sz w:val="28"/>
          <w:szCs w:val="28"/>
          <w:lang w:eastAsia="ru-RU"/>
        </w:rPr>
        <w:t xml:space="preserve">. «Человек есть система, единственная по высочайшему саморегулированию, сама себя совершенствующая», — говорил И. П. Павлов. </w:t>
      </w:r>
    </w:p>
    <w:p w:rsidR="003F0452" w:rsidRPr="003F0452" w:rsidRDefault="003F0452" w:rsidP="003F0452">
      <w:pPr>
        <w:shd w:val="clear" w:color="auto" w:fill="FFFFFF"/>
        <w:spacing w:before="180" w:after="18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Самовоспитание, правильно поставленное, отнюдь не является выражением стремления к индивидуальному самоусовершенствованию, имеющему целью возвысить человека над коллективом, а диктуется горячим желанием быть полезным и достойным членом коллектива. Такое самовоспитание не противостоит школьному воспитанию, а наоборот, дополняет его и помогает ему. Для того чтобы обеспечить правильное направление самовоспитания учащихся, им безусловно надо руководить.</w:t>
      </w:r>
    </w:p>
    <w:p w:rsidR="003F0452" w:rsidRPr="00CE42F2" w:rsidRDefault="003F0452" w:rsidP="00E862CF">
      <w:pPr>
        <w:shd w:val="clear" w:color="auto" w:fill="FFFFFF"/>
        <w:spacing w:after="0" w:line="450" w:lineRule="atLeast"/>
        <w:ind w:firstLine="300"/>
        <w:jc w:val="both"/>
        <w:textAlignment w:val="baseline"/>
        <w:rPr>
          <w:rFonts w:ascii="Times New Roman" w:eastAsia="Times New Roman" w:hAnsi="Times New Roman" w:cs="Times New Roman"/>
          <w:color w:val="FF0000"/>
          <w:sz w:val="28"/>
          <w:szCs w:val="28"/>
          <w:lang w:eastAsia="ru-RU"/>
        </w:rPr>
      </w:pPr>
      <w:r w:rsidRPr="00CE42F2">
        <w:rPr>
          <w:rFonts w:ascii="Times New Roman" w:eastAsia="Times New Roman" w:hAnsi="Times New Roman" w:cs="Times New Roman"/>
          <w:i/>
          <w:iCs/>
          <w:color w:val="FF0000"/>
          <w:spacing w:val="15"/>
          <w:sz w:val="28"/>
          <w:szCs w:val="28"/>
          <w:bdr w:val="none" w:sz="0" w:space="0" w:color="auto" w:frame="1"/>
          <w:lang w:eastAsia="ru-RU"/>
        </w:rPr>
        <w:t>Большое значение в работе по самовоспитанию характера имеет правильная организация труда и быта, стиль и распорядок повседневной жизни</w:t>
      </w:r>
      <w:r w:rsidRPr="00CE42F2">
        <w:rPr>
          <w:rFonts w:ascii="Times New Roman" w:eastAsia="Times New Roman" w:hAnsi="Times New Roman" w:cs="Times New Roman"/>
          <w:color w:val="FF0000"/>
          <w:sz w:val="28"/>
          <w:szCs w:val="28"/>
          <w:lang w:eastAsia="ru-RU"/>
        </w:rPr>
        <w:t xml:space="preserve">. </w:t>
      </w:r>
    </w:p>
    <w:p w:rsidR="003F0452" w:rsidRPr="003F045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363636"/>
          <w:sz w:val="28"/>
          <w:szCs w:val="28"/>
          <w:lang w:eastAsia="ru-RU"/>
        </w:rPr>
      </w:pPr>
      <w:r w:rsidRPr="00CE42F2">
        <w:rPr>
          <w:rFonts w:ascii="Times New Roman" w:eastAsia="Times New Roman" w:hAnsi="Times New Roman" w:cs="Times New Roman"/>
          <w:i/>
          <w:iCs/>
          <w:color w:val="FF0000"/>
          <w:spacing w:val="15"/>
          <w:sz w:val="28"/>
          <w:szCs w:val="28"/>
          <w:bdr w:val="none" w:sz="0" w:space="0" w:color="auto" w:frame="1"/>
          <w:lang w:eastAsia="ru-RU"/>
        </w:rPr>
        <w:t>Необходимо указать и на важную роль физического воспитания в формировании характера (особенно его волевых черт).</w:t>
      </w:r>
      <w:r w:rsidRPr="00CE42F2">
        <w:rPr>
          <w:rFonts w:ascii="Times New Roman" w:eastAsia="Times New Roman" w:hAnsi="Times New Roman" w:cs="Times New Roman"/>
          <w:color w:val="FF0000"/>
          <w:sz w:val="28"/>
          <w:szCs w:val="28"/>
          <w:lang w:eastAsia="ru-RU"/>
        </w:rPr>
        <w:t> </w:t>
      </w:r>
      <w:r w:rsidRPr="003F0452">
        <w:rPr>
          <w:rFonts w:ascii="Times New Roman" w:eastAsia="Times New Roman" w:hAnsi="Times New Roman" w:cs="Times New Roman"/>
          <w:color w:val="363636"/>
          <w:sz w:val="28"/>
          <w:szCs w:val="28"/>
          <w:lang w:eastAsia="ru-RU"/>
        </w:rPr>
        <w:t xml:space="preserve">Люди иногда </w:t>
      </w:r>
      <w:r w:rsidRPr="003F0452">
        <w:rPr>
          <w:rFonts w:ascii="Times New Roman" w:eastAsia="Times New Roman" w:hAnsi="Times New Roman" w:cs="Times New Roman"/>
          <w:color w:val="363636"/>
          <w:sz w:val="28"/>
          <w:szCs w:val="28"/>
          <w:lang w:eastAsia="ru-RU"/>
        </w:rPr>
        <w:lastRenderedPageBreak/>
        <w:t>бывают слабохарактерными в известной мере вследствие своей физической слабости. У них нет достаточного запаса сил для преодоления препятствий, возникающих на пути к цели, и они легко могут отказаться от нее при первой же неудаче.</w:t>
      </w:r>
    </w:p>
    <w:p w:rsidR="003F0452" w:rsidRPr="003F0452" w:rsidRDefault="003F0452" w:rsidP="003F0452">
      <w:pPr>
        <w:shd w:val="clear" w:color="auto" w:fill="FFFFFF"/>
        <w:spacing w:before="180" w:after="18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Конечно, физическое состояние не имеет решающего значения. Очень многие слабые и больные люди могут быть и являются людьми с исключительно сильными характерами. Но при прочих равных условиях физически крепкий человек более способен к выносливости, настойчивости, выдержке, мужеству, самообладанию. Занятия физической культурой и спортом, улучшая здоровье, укрепляя нервную систему, способствуют тому, чтобы человек стал сильным, выносливым, уверенным в себе, уничтожают вялость, содействуют развитию смелости, решительности.</w:t>
      </w:r>
    </w:p>
    <w:p w:rsidR="003F0452" w:rsidRPr="00CE42F2" w:rsidRDefault="003F0452" w:rsidP="003F0452">
      <w:pPr>
        <w:shd w:val="clear" w:color="auto" w:fill="FFFFFF"/>
        <w:spacing w:after="0" w:line="450" w:lineRule="atLeast"/>
        <w:ind w:firstLine="300"/>
        <w:jc w:val="both"/>
        <w:textAlignment w:val="baseline"/>
        <w:rPr>
          <w:rFonts w:ascii="Times New Roman" w:eastAsia="Times New Roman" w:hAnsi="Times New Roman" w:cs="Times New Roman"/>
          <w:color w:val="FF0000"/>
          <w:sz w:val="28"/>
          <w:szCs w:val="28"/>
          <w:lang w:eastAsia="ru-RU"/>
        </w:rPr>
      </w:pPr>
      <w:r w:rsidRPr="00CE42F2">
        <w:rPr>
          <w:rFonts w:ascii="Times New Roman" w:eastAsia="Times New Roman" w:hAnsi="Times New Roman" w:cs="Times New Roman"/>
          <w:i/>
          <w:iCs/>
          <w:color w:val="FF0000"/>
          <w:spacing w:val="15"/>
          <w:sz w:val="28"/>
          <w:szCs w:val="28"/>
          <w:bdr w:val="none" w:sz="0" w:space="0" w:color="auto" w:frame="1"/>
          <w:lang w:eastAsia="ru-RU"/>
        </w:rPr>
        <w:t>Особо важно подчеркнуть необходимость индивидуального подхода в воспитании, осуществляемого на основании изучения индивидуального хар</w:t>
      </w:r>
      <w:r w:rsidR="00E862CF" w:rsidRPr="00CE42F2">
        <w:rPr>
          <w:rFonts w:ascii="Times New Roman" w:eastAsia="Times New Roman" w:hAnsi="Times New Roman" w:cs="Times New Roman"/>
          <w:i/>
          <w:iCs/>
          <w:color w:val="FF0000"/>
          <w:spacing w:val="15"/>
          <w:sz w:val="28"/>
          <w:szCs w:val="28"/>
          <w:bdr w:val="none" w:sz="0" w:space="0" w:color="auto" w:frame="1"/>
          <w:lang w:eastAsia="ru-RU"/>
        </w:rPr>
        <w:t>актера того или иного ребенка</w:t>
      </w:r>
      <w:r w:rsidRPr="00CE42F2">
        <w:rPr>
          <w:rFonts w:ascii="Times New Roman" w:eastAsia="Times New Roman" w:hAnsi="Times New Roman" w:cs="Times New Roman"/>
          <w:color w:val="FF0000"/>
          <w:sz w:val="28"/>
          <w:szCs w:val="28"/>
          <w:lang w:eastAsia="ru-RU"/>
        </w:rPr>
        <w:t>.</w:t>
      </w:r>
    </w:p>
    <w:p w:rsidR="003F0452" w:rsidRPr="003F0452" w:rsidRDefault="003F0452" w:rsidP="003F0452">
      <w:pPr>
        <w:shd w:val="clear" w:color="auto" w:fill="FFFFFF"/>
        <w:spacing w:before="180" w:after="18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Так как формирование систем временных связей у детей с разными типами высшей нервной деятельности происходит неодинаково, то отсюда вытекает необходимость учитывать и тип нервной системы ребенка. Для воспитателя не безразлично, имеет ли он дело с представителем безудержного, спокойного или же слабого типа.</w:t>
      </w:r>
    </w:p>
    <w:p w:rsidR="003F0452" w:rsidRPr="003F0452" w:rsidRDefault="003F0452" w:rsidP="003F0452">
      <w:pPr>
        <w:shd w:val="clear" w:color="auto" w:fill="FFFFFF"/>
        <w:spacing w:before="180" w:after="18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Индивидуальный подход к детям в процессе воспитания характера требует опоры на то положительное, что уже есть у каждого ребенка: в его интересах, в отношениях к людям, к отдельным видам деятельности и т. д. Всемерно развивая уже имеющиеся ценные черты, ориентируя на них все поведение ребенка, всю его деятельность, поощряя положительные поступки, педагог легче может добиться преодоления отрицательных черт характера</w:t>
      </w:r>
      <w:proofErr w:type="gramStart"/>
      <w:r w:rsidRPr="003F0452">
        <w:rPr>
          <w:rFonts w:ascii="Times New Roman" w:eastAsia="Times New Roman" w:hAnsi="Times New Roman" w:cs="Times New Roman"/>
          <w:color w:val="363636"/>
          <w:sz w:val="28"/>
          <w:szCs w:val="28"/>
          <w:lang w:eastAsia="ru-RU"/>
        </w:rPr>
        <w:t xml:space="preserve"> У</w:t>
      </w:r>
      <w:proofErr w:type="gramEnd"/>
      <w:r w:rsidRPr="003F0452">
        <w:rPr>
          <w:rFonts w:ascii="Times New Roman" w:eastAsia="Times New Roman" w:hAnsi="Times New Roman" w:cs="Times New Roman"/>
          <w:color w:val="363636"/>
          <w:sz w:val="28"/>
          <w:szCs w:val="28"/>
          <w:lang w:eastAsia="ru-RU"/>
        </w:rPr>
        <w:t xml:space="preserve"> детей, перевоспитания ребенка.</w:t>
      </w:r>
    </w:p>
    <w:p w:rsidR="003F0452" w:rsidRPr="003F0452" w:rsidRDefault="003F0452" w:rsidP="003F0452">
      <w:pPr>
        <w:shd w:val="clear" w:color="auto" w:fill="FFFFFF"/>
        <w:spacing w:before="180" w:after="180" w:line="450" w:lineRule="atLeast"/>
        <w:ind w:firstLine="300"/>
        <w:jc w:val="both"/>
        <w:textAlignment w:val="baseline"/>
        <w:rPr>
          <w:rFonts w:ascii="Times New Roman" w:eastAsia="Times New Roman" w:hAnsi="Times New Roman" w:cs="Times New Roman"/>
          <w:color w:val="363636"/>
          <w:sz w:val="28"/>
          <w:szCs w:val="28"/>
          <w:lang w:eastAsia="ru-RU"/>
        </w:rPr>
      </w:pPr>
      <w:r w:rsidRPr="003F0452">
        <w:rPr>
          <w:rFonts w:ascii="Times New Roman" w:eastAsia="Times New Roman" w:hAnsi="Times New Roman" w:cs="Times New Roman"/>
          <w:color w:val="363636"/>
          <w:sz w:val="28"/>
          <w:szCs w:val="28"/>
          <w:lang w:eastAsia="ru-RU"/>
        </w:rPr>
        <w:t xml:space="preserve">Формирование характера не ограничивается периодом детства и юности. Характер формируется в течение всей жизни человека и зависит от особенностей его жизненного пути, от всех видов общественного </w:t>
      </w:r>
      <w:r w:rsidRPr="003F0452">
        <w:rPr>
          <w:rFonts w:ascii="Times New Roman" w:eastAsia="Times New Roman" w:hAnsi="Times New Roman" w:cs="Times New Roman"/>
          <w:color w:val="363636"/>
          <w:sz w:val="28"/>
          <w:szCs w:val="28"/>
          <w:lang w:eastAsia="ru-RU"/>
        </w:rPr>
        <w:lastRenderedPageBreak/>
        <w:t>воздействия на него. И в зрелом возрасте, под влиянием тех или иных событий в жизни данного человека, под воздействием общественного развития, происходят значительные изменения как в характере в целом, так и в отдельных чертах человека. Нет такого характера, которого нельзя было бы изменить или перевоспитать путем организации соответствующих условий жизни и деятельности, путем общественного воздействия на людей, хотя это и требует нередко больших усилий и напряженной работы.</w:t>
      </w:r>
    </w:p>
    <w:p w:rsidR="00BF090C" w:rsidRDefault="00BF090C"/>
    <w:sectPr w:rsidR="00BF09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452"/>
    <w:rsid w:val="003F0452"/>
    <w:rsid w:val="006859DE"/>
    <w:rsid w:val="00896291"/>
    <w:rsid w:val="00BF090C"/>
    <w:rsid w:val="00CE42F2"/>
    <w:rsid w:val="00E8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2041</Words>
  <Characters>11640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2</cp:revision>
  <dcterms:created xsi:type="dcterms:W3CDTF">2021-01-16T14:42:00Z</dcterms:created>
  <dcterms:modified xsi:type="dcterms:W3CDTF">2021-01-17T08:03:00Z</dcterms:modified>
</cp:coreProperties>
</file>