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BE" w:rsidRPr="00936EF2" w:rsidRDefault="00F134BE" w:rsidP="00F134BE">
      <w:pPr>
        <w:pStyle w:val="af4"/>
        <w:shd w:val="clear" w:color="auto" w:fill="FFFFFF"/>
        <w:spacing w:before="0" w:beforeAutospacing="0" w:after="150" w:afterAutospacing="0"/>
        <w:rPr>
          <w:color w:val="4A3E21"/>
          <w:sz w:val="32"/>
          <w:szCs w:val="32"/>
        </w:rPr>
      </w:pPr>
      <w:proofErr w:type="gramStart"/>
      <w:r w:rsidRPr="00936EF2">
        <w:rPr>
          <w:color w:val="4A3E21"/>
          <w:sz w:val="32"/>
          <w:szCs w:val="32"/>
        </w:rPr>
        <w:t xml:space="preserve">В связи с угрозой заноса и распространения новой </w:t>
      </w:r>
      <w:proofErr w:type="spellStart"/>
      <w:r w:rsidRPr="00936EF2">
        <w:rPr>
          <w:color w:val="4A3E21"/>
          <w:sz w:val="32"/>
          <w:szCs w:val="32"/>
        </w:rPr>
        <w:t>коронавирусной</w:t>
      </w:r>
      <w:proofErr w:type="spellEnd"/>
      <w:r w:rsidRPr="00936EF2">
        <w:rPr>
          <w:color w:val="4A3E21"/>
          <w:sz w:val="32"/>
          <w:szCs w:val="32"/>
        </w:rPr>
        <w:t>  инфекции, вызванной</w:t>
      </w:r>
      <w:r w:rsidRPr="00936EF2">
        <w:rPr>
          <w:color w:val="4A3E21"/>
          <w:sz w:val="32"/>
          <w:szCs w:val="32"/>
        </w:rPr>
        <w:br/>
      </w:r>
      <w:r w:rsidRPr="00936EF2">
        <w:rPr>
          <w:color w:val="4A3E21"/>
          <w:sz w:val="32"/>
          <w:szCs w:val="32"/>
          <w:lang w:val="en-US"/>
        </w:rPr>
        <w:t>COVID</w:t>
      </w:r>
      <w:r w:rsidRPr="00936EF2">
        <w:rPr>
          <w:color w:val="4A3E21"/>
          <w:sz w:val="32"/>
          <w:szCs w:val="32"/>
        </w:rPr>
        <w:t xml:space="preserve">-19, представляющей опасность для окружающих, руководствуясь </w:t>
      </w:r>
      <w:proofErr w:type="spellStart"/>
      <w:r w:rsidRPr="00936EF2">
        <w:rPr>
          <w:color w:val="4A3E21"/>
          <w:sz w:val="32"/>
          <w:szCs w:val="32"/>
        </w:rPr>
        <w:t>ст.ст</w:t>
      </w:r>
      <w:proofErr w:type="spellEnd"/>
      <w:r w:rsidRPr="00936EF2">
        <w:rPr>
          <w:color w:val="4A3E21"/>
          <w:sz w:val="32"/>
          <w:szCs w:val="32"/>
        </w:rPr>
        <w:t>. 30,33, 50, 51 Федерального закона от 30 марта 1999г. № 52-ФЗ «О санитарно-эпидемиологическом благополучии населения»,  Постановлением Правительства РФ от 01.12.2014г. № 715 «Об утверждении перечня социально значимых заболеваний и перечня заболеваний, представляющих опасность для окружающих» (в ред. Постановлений Правительства РФ от 13.07.2012</w:t>
      </w:r>
      <w:proofErr w:type="gramEnd"/>
      <w:r w:rsidRPr="00936EF2">
        <w:rPr>
          <w:color w:val="4A3E21"/>
          <w:sz w:val="32"/>
          <w:szCs w:val="32"/>
        </w:rPr>
        <w:t xml:space="preserve"> №</w:t>
      </w:r>
      <w:proofErr w:type="gramStart"/>
      <w:r w:rsidRPr="00936EF2">
        <w:rPr>
          <w:color w:val="4A3E21"/>
          <w:sz w:val="32"/>
          <w:szCs w:val="32"/>
        </w:rPr>
        <w:t xml:space="preserve">710, от 31.01.2020 №66), СП 3.4.2318-08 «Санитарная охрана территории Российской Федерации», СП 3.1/3.2.3146-13 «Общие требования по профилактике инфекционных и паразитарных болезней», Постановлением Главного государственного санитарного врача РФ от 31.01.2020 №3 «О проведении дополнительных санитарно-противоэпидемических (профилактических) мероприятий по недопущению завоза и распространения новой </w:t>
      </w:r>
      <w:proofErr w:type="spellStart"/>
      <w:r w:rsidRPr="00936EF2">
        <w:rPr>
          <w:color w:val="4A3E21"/>
          <w:sz w:val="32"/>
          <w:szCs w:val="32"/>
        </w:rPr>
        <w:t>коронавирусной</w:t>
      </w:r>
      <w:proofErr w:type="spellEnd"/>
      <w:r w:rsidRPr="00936EF2">
        <w:rPr>
          <w:color w:val="4A3E21"/>
          <w:sz w:val="32"/>
          <w:szCs w:val="32"/>
        </w:rPr>
        <w:t xml:space="preserve"> инфекции, вызванной 2019-</w:t>
      </w:r>
      <w:proofErr w:type="spellStart"/>
      <w:r w:rsidRPr="00936EF2">
        <w:rPr>
          <w:color w:val="4A3E21"/>
          <w:sz w:val="32"/>
          <w:szCs w:val="32"/>
          <w:lang w:val="en-US"/>
        </w:rPr>
        <w:t>nCOv</w:t>
      </w:r>
      <w:proofErr w:type="spellEnd"/>
      <w:r w:rsidRPr="00936EF2">
        <w:rPr>
          <w:color w:val="4A3E21"/>
          <w:sz w:val="32"/>
          <w:szCs w:val="32"/>
        </w:rPr>
        <w:t>», Постановлением Главного государственного санитарного врача РФ от 13.03.2020 №6 «О дополнительных</w:t>
      </w:r>
      <w:proofErr w:type="gramEnd"/>
      <w:r w:rsidRPr="00936EF2">
        <w:rPr>
          <w:color w:val="4A3E21"/>
          <w:sz w:val="32"/>
          <w:szCs w:val="32"/>
        </w:rPr>
        <w:t xml:space="preserve"> </w:t>
      </w:r>
      <w:proofErr w:type="gramStart"/>
      <w:r w:rsidRPr="00936EF2">
        <w:rPr>
          <w:color w:val="4A3E21"/>
          <w:sz w:val="32"/>
          <w:szCs w:val="32"/>
        </w:rPr>
        <w:t>мерах по снижению рисков распространения </w:t>
      </w:r>
      <w:r w:rsidRPr="00936EF2">
        <w:rPr>
          <w:color w:val="4A3E21"/>
          <w:sz w:val="32"/>
          <w:szCs w:val="32"/>
          <w:lang w:val="en-US"/>
        </w:rPr>
        <w:t>COVID</w:t>
      </w:r>
      <w:r w:rsidRPr="00936EF2">
        <w:rPr>
          <w:color w:val="4A3E21"/>
          <w:sz w:val="32"/>
          <w:szCs w:val="32"/>
        </w:rPr>
        <w:t>-19», Постановлением Главного государственного санитарного врача РФ от 18.03.2020 №7 «Об обеспечении режима изоляции в целях предотвращения распространения </w:t>
      </w:r>
      <w:r w:rsidRPr="00936EF2">
        <w:rPr>
          <w:color w:val="4A3E21"/>
          <w:sz w:val="32"/>
          <w:szCs w:val="32"/>
          <w:lang w:val="en-US"/>
        </w:rPr>
        <w:t>COVID</w:t>
      </w:r>
      <w:r w:rsidRPr="00936EF2">
        <w:rPr>
          <w:color w:val="4A3E21"/>
          <w:sz w:val="32"/>
          <w:szCs w:val="32"/>
        </w:rPr>
        <w:t>-19», Постановлением Главного государственного санитарного врача РФ от 30.03.2020 №9 «О дополнительных мерах по недопущению распространения </w:t>
      </w:r>
      <w:r w:rsidRPr="00936EF2">
        <w:rPr>
          <w:color w:val="4A3E21"/>
          <w:sz w:val="32"/>
          <w:szCs w:val="32"/>
          <w:lang w:val="en-US"/>
        </w:rPr>
        <w:t>COVID</w:t>
      </w:r>
      <w:r w:rsidRPr="00936EF2">
        <w:rPr>
          <w:color w:val="4A3E21"/>
          <w:sz w:val="32"/>
          <w:szCs w:val="32"/>
        </w:rPr>
        <w:t>-19», Постановлением Главного государственного санитарного врача РФ от 03.04.2020 №10 «О внесении изменений в постановление Главного государственного санитарного врача РФ от</w:t>
      </w:r>
      <w:proofErr w:type="gramEnd"/>
      <w:r w:rsidRPr="00936EF2">
        <w:rPr>
          <w:color w:val="4A3E21"/>
          <w:sz w:val="32"/>
          <w:szCs w:val="32"/>
        </w:rPr>
        <w:t xml:space="preserve"> 30.03.2020 №9 «О дополнительных мерах по недопущению распространения </w:t>
      </w:r>
      <w:r w:rsidRPr="00936EF2">
        <w:rPr>
          <w:color w:val="4A3E21"/>
          <w:sz w:val="32"/>
          <w:szCs w:val="32"/>
          <w:lang w:val="en-US"/>
        </w:rPr>
        <w:t>COVID</w:t>
      </w:r>
      <w:r w:rsidRPr="00936EF2">
        <w:rPr>
          <w:color w:val="4A3E21"/>
          <w:sz w:val="32"/>
          <w:szCs w:val="32"/>
        </w:rPr>
        <w:t>-19»</w:t>
      </w:r>
    </w:p>
    <w:p w:rsidR="00F134BE" w:rsidRPr="00936EF2" w:rsidRDefault="00F134BE" w:rsidP="00F134BE">
      <w:pPr>
        <w:pStyle w:val="af4"/>
        <w:shd w:val="clear" w:color="auto" w:fill="FFFFFF"/>
        <w:spacing w:before="0" w:beforeAutospacing="0" w:after="150" w:afterAutospacing="0"/>
        <w:rPr>
          <w:color w:val="4A3E21"/>
          <w:sz w:val="32"/>
          <w:szCs w:val="32"/>
        </w:rPr>
      </w:pPr>
      <w:r w:rsidRPr="00936EF2">
        <w:rPr>
          <w:b/>
          <w:bCs/>
          <w:color w:val="4A3E21"/>
          <w:sz w:val="32"/>
          <w:szCs w:val="32"/>
        </w:rPr>
        <w:t xml:space="preserve">- </w:t>
      </w:r>
      <w:r w:rsidR="00936EF2" w:rsidRPr="00936EF2">
        <w:rPr>
          <w:b/>
          <w:bCs/>
          <w:color w:val="4A3E21"/>
          <w:sz w:val="32"/>
          <w:szCs w:val="32"/>
        </w:rPr>
        <w:t>подготовительную группу</w:t>
      </w:r>
      <w:r w:rsidRPr="00936EF2">
        <w:rPr>
          <w:b/>
          <w:bCs/>
          <w:color w:val="4A3E21"/>
          <w:sz w:val="32"/>
          <w:szCs w:val="32"/>
        </w:rPr>
        <w:t xml:space="preserve"> №</w:t>
      </w:r>
      <w:r w:rsidR="00936EF2" w:rsidRPr="00936EF2">
        <w:rPr>
          <w:b/>
          <w:bCs/>
          <w:color w:val="4A3E21"/>
          <w:sz w:val="32"/>
          <w:szCs w:val="32"/>
        </w:rPr>
        <w:t>2</w:t>
      </w:r>
      <w:r w:rsidRPr="00936EF2">
        <w:rPr>
          <w:b/>
          <w:bCs/>
          <w:color w:val="4A3E21"/>
          <w:sz w:val="32"/>
          <w:szCs w:val="32"/>
        </w:rPr>
        <w:t xml:space="preserve"> «</w:t>
      </w:r>
      <w:r w:rsidR="00936EF2" w:rsidRPr="00936EF2">
        <w:rPr>
          <w:b/>
          <w:bCs/>
          <w:color w:val="4A3E21"/>
          <w:sz w:val="32"/>
          <w:szCs w:val="32"/>
        </w:rPr>
        <w:t>Пчелки</w:t>
      </w:r>
      <w:r w:rsidRPr="00936EF2">
        <w:rPr>
          <w:b/>
          <w:bCs/>
          <w:color w:val="4A3E21"/>
          <w:sz w:val="32"/>
          <w:szCs w:val="32"/>
        </w:rPr>
        <w:t xml:space="preserve">» </w:t>
      </w:r>
      <w:r w:rsidR="00936EF2" w:rsidRPr="00936EF2">
        <w:rPr>
          <w:b/>
          <w:bCs/>
          <w:color w:val="4A3E21"/>
          <w:sz w:val="32"/>
          <w:szCs w:val="32"/>
        </w:rPr>
        <w:t xml:space="preserve"> </w:t>
      </w:r>
      <w:r w:rsidRPr="00936EF2">
        <w:rPr>
          <w:b/>
          <w:bCs/>
          <w:color w:val="4A3E21"/>
          <w:sz w:val="32"/>
          <w:szCs w:val="32"/>
        </w:rPr>
        <w:t>отстранили от посещения с</w:t>
      </w:r>
      <w:r w:rsidR="00936EF2" w:rsidRPr="00936EF2">
        <w:rPr>
          <w:b/>
          <w:bCs/>
          <w:color w:val="4A3E21"/>
          <w:sz w:val="32"/>
          <w:szCs w:val="32"/>
        </w:rPr>
        <w:t xml:space="preserve"> 18.12</w:t>
      </w:r>
      <w:r w:rsidRPr="00936EF2">
        <w:rPr>
          <w:b/>
          <w:bCs/>
          <w:color w:val="4A3E21"/>
          <w:sz w:val="32"/>
          <w:szCs w:val="32"/>
        </w:rPr>
        <w:t>.2020г</w:t>
      </w:r>
      <w:r w:rsidRPr="00936EF2">
        <w:rPr>
          <w:color w:val="4A3E21"/>
          <w:sz w:val="32"/>
          <w:szCs w:val="32"/>
        </w:rPr>
        <w:t>. на 14 календарных дней с момента контакта для проведения обсервации, медицинского наблюдения, обследования</w:t>
      </w:r>
    </w:p>
    <w:p w:rsidR="00F134BE" w:rsidRPr="00936EF2" w:rsidRDefault="00F134BE" w:rsidP="00F134BE">
      <w:pPr>
        <w:pStyle w:val="af4"/>
        <w:shd w:val="clear" w:color="auto" w:fill="FFFFFF"/>
        <w:spacing w:before="0" w:beforeAutospacing="0" w:after="150" w:afterAutospacing="0"/>
        <w:rPr>
          <w:color w:val="4A3E21"/>
          <w:sz w:val="32"/>
          <w:szCs w:val="32"/>
        </w:rPr>
      </w:pPr>
      <w:r w:rsidRPr="00936EF2">
        <w:rPr>
          <w:color w:val="4A3E21"/>
          <w:sz w:val="32"/>
          <w:szCs w:val="32"/>
        </w:rPr>
        <w:t>Допуск к посещению осуществлять на основе справки лечебной сети с результатами медицинского наблюдения.</w:t>
      </w:r>
    </w:p>
    <w:p w:rsidR="00F81D3B" w:rsidRPr="00936EF2" w:rsidRDefault="00F81D3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81D3B" w:rsidRPr="0093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84"/>
    <w:rsid w:val="00240B84"/>
    <w:rsid w:val="00911027"/>
    <w:rsid w:val="00936EF2"/>
    <w:rsid w:val="00F134BE"/>
    <w:rsid w:val="00F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2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110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1102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110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110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110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10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11027"/>
    <w:rPr>
      <w:b/>
      <w:bCs/>
      <w:spacing w:val="0"/>
    </w:rPr>
  </w:style>
  <w:style w:type="character" w:styleId="a9">
    <w:name w:val="Emphasis"/>
    <w:uiPriority w:val="20"/>
    <w:qFormat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110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10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102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1102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110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110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1102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1102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110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1027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F1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2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110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1102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110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110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110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10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11027"/>
    <w:rPr>
      <w:b/>
      <w:bCs/>
      <w:spacing w:val="0"/>
    </w:rPr>
  </w:style>
  <w:style w:type="character" w:styleId="a9">
    <w:name w:val="Emphasis"/>
    <w:uiPriority w:val="20"/>
    <w:qFormat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110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10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102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1102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110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110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1102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1102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110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1027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F1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2020-12-18T07:47:00Z</dcterms:created>
  <dcterms:modified xsi:type="dcterms:W3CDTF">2020-12-18T07:47:00Z</dcterms:modified>
</cp:coreProperties>
</file>