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6FD" w:rsidRDefault="001B66FD" w:rsidP="00086F52">
      <w:pPr>
        <w:spacing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u w:val="single"/>
        </w:rPr>
      </w:pPr>
    </w:p>
    <w:p w:rsidR="00086F52" w:rsidRPr="001B66FD" w:rsidRDefault="00086F52" w:rsidP="00086F52">
      <w:pPr>
        <w:spacing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u w:val="single"/>
        </w:rPr>
      </w:pPr>
      <w:bookmarkStart w:id="0" w:name="_GoBack"/>
      <w:bookmarkEnd w:id="0"/>
      <w:r w:rsidRPr="001B66FD">
        <w:rPr>
          <w:rFonts w:ascii="Times New Roman" w:hAnsi="Times New Roman" w:cs="Times New Roman"/>
          <w:b/>
          <w:color w:val="984806" w:themeColor="accent6" w:themeShade="80"/>
          <w:sz w:val="32"/>
          <w:szCs w:val="32"/>
          <w:u w:val="single"/>
        </w:rPr>
        <w:t>Традиции и обычаи семейного воспитания как основа укрепления семьи и семейных ценностей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 w:rsidRPr="001B66FD">
        <w:rPr>
          <w:rFonts w:ascii="Times New Roman" w:hAnsi="Times New Roman" w:cs="Times New Roman"/>
          <w:b/>
          <w:color w:val="984806" w:themeColor="accent6" w:themeShade="80"/>
          <w:sz w:val="20"/>
          <w:szCs w:val="24"/>
          <w:lang w:bidi="ru-RU"/>
        </w:rPr>
        <w:t>Постановка проблемы</w:t>
      </w:r>
      <w:r w:rsidRPr="008461B0">
        <w:rPr>
          <w:rFonts w:ascii="Times New Roman" w:hAnsi="Times New Roman" w:cs="Times New Roman"/>
          <w:b/>
          <w:sz w:val="20"/>
          <w:szCs w:val="24"/>
          <w:lang w:bidi="ru-RU"/>
        </w:rPr>
        <w:t>.</w:t>
      </w:r>
      <w:r>
        <w:rPr>
          <w:rFonts w:ascii="Times New Roman" w:hAnsi="Times New Roman" w:cs="Times New Roman"/>
          <w:sz w:val="20"/>
          <w:szCs w:val="24"/>
          <w:lang w:bidi="ru-RU"/>
        </w:rPr>
        <w:t xml:space="preserve"> Семья издревле считается самой первой и самой важной формой воспитания бедующего поколения. Именно от традиций и обычаев, сложившихся в семье формируется социальный образ отдельно взятого члена и всей семьи в целом. Преемственность точки мировоззрения, социального поведения личностных характеристик напрямую зависит от семейного воспитания. Средством семейного воспитания в данном случае выступят традиции и обычаи отдельно взятой семьи, где происходит процесс воспитания бедующего поколения. 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>Однако под влиянием процесса глобализации происходят множественные конфликты существующих поколений. Тем самым возрастает процент недопонимания социальных устоев между старыми и новыми поколениями. Именно поэтому на современном этапе происходит отбор традиций и обычаев семьи в соответствии с современной точкой зрения на семью, как социальную общность. Появляются новые традиции и обычаи путем синтеза нового и старого, вычленения существенных характеристик некогда двух отдельных социальных групп, путем брачного союза и объединения их понятием семья.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 xml:space="preserve">Процесс создания и внедрения новых традиций и обычаев семейного воспитания как в </w:t>
      </w:r>
      <w:proofErr w:type="gramStart"/>
      <w:r>
        <w:rPr>
          <w:rFonts w:ascii="Times New Roman" w:hAnsi="Times New Roman" w:cs="Times New Roman"/>
          <w:sz w:val="20"/>
          <w:szCs w:val="24"/>
          <w:lang w:bidi="ru-RU"/>
        </w:rPr>
        <w:t>устоявшееся</w:t>
      </w:r>
      <w:proofErr w:type="gramEnd"/>
      <w:r>
        <w:rPr>
          <w:rFonts w:ascii="Times New Roman" w:hAnsi="Times New Roman" w:cs="Times New Roman"/>
          <w:sz w:val="20"/>
          <w:szCs w:val="24"/>
          <w:lang w:bidi="ru-RU"/>
        </w:rPr>
        <w:t xml:space="preserve">, так и в новоиспеченной семье протекает довольно длительно, а также сталкивается с определенными трудностями. Так как каждая семья имеет индивидуальный маршрут развития, данный процесс будет являться самобытным. Но, не следует забывать о том, что невозможно укрепить семью, если ее члены выказывают не заинтересованность и не дифференцируют себя с ней. Поэтому семейное общение очень важно как на этапе проектировки, так и в процессе поддержания уже устоявшихся семейных традиций и обычаев. Ведь традиции и обычаи в семье определяют ощущение стабильности, предсказуемости, а эти ощущения связаны со спокойствием и душевным комфортом каждого человека. Именно поэтому главная цель семейных традиций и обычаев – это укрепление семьи, за счет взаимной ответственности, распределенной на всех членов семьи. 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 w:rsidRPr="001B66FD">
        <w:rPr>
          <w:rFonts w:ascii="Times New Roman" w:hAnsi="Times New Roman" w:cs="Times New Roman"/>
          <w:b/>
          <w:color w:val="984806" w:themeColor="accent6" w:themeShade="80"/>
          <w:sz w:val="20"/>
          <w:szCs w:val="24"/>
          <w:lang w:bidi="ru-RU"/>
        </w:rPr>
        <w:t>Цель</w:t>
      </w:r>
      <w:r w:rsidRPr="001B66FD">
        <w:rPr>
          <w:rFonts w:ascii="Times New Roman" w:hAnsi="Times New Roman" w:cs="Times New Roman"/>
          <w:color w:val="984806" w:themeColor="accent6" w:themeShade="80"/>
          <w:sz w:val="20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0"/>
          <w:szCs w:val="24"/>
          <w:lang w:bidi="ru-RU"/>
        </w:rPr>
        <w:t xml:space="preserve">статьи – раскрыть особенности внедрения и поддержания традиций и обычаев семейного воспитания как средства укрепления семьи и семейных ценностей. 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 w:rsidRPr="001B66FD">
        <w:rPr>
          <w:rFonts w:ascii="Times New Roman" w:hAnsi="Times New Roman" w:cs="Times New Roman"/>
          <w:b/>
          <w:color w:val="984806" w:themeColor="accent6" w:themeShade="80"/>
          <w:sz w:val="20"/>
          <w:szCs w:val="24"/>
          <w:lang w:bidi="ru-RU"/>
        </w:rPr>
        <w:t>Изложение основного материала исследования</w:t>
      </w:r>
      <w:r w:rsidRPr="002646A9">
        <w:rPr>
          <w:rFonts w:ascii="Times New Roman" w:hAnsi="Times New Roman" w:cs="Times New Roman"/>
          <w:b/>
          <w:sz w:val="20"/>
          <w:szCs w:val="24"/>
          <w:lang w:bidi="ru-RU"/>
        </w:rPr>
        <w:t>.</w:t>
      </w:r>
      <w:r>
        <w:rPr>
          <w:rFonts w:ascii="Times New Roman" w:hAnsi="Times New Roman" w:cs="Times New Roman"/>
          <w:sz w:val="20"/>
          <w:szCs w:val="24"/>
          <w:lang w:bidi="ru-RU"/>
        </w:rPr>
        <w:t xml:space="preserve"> Группа ученых, в которую входят                       </w:t>
      </w:r>
      <w:r w:rsidRPr="007758F6">
        <w:rPr>
          <w:rFonts w:ascii="Times New Roman" w:hAnsi="Times New Roman" w:cs="Times New Roman"/>
          <w:sz w:val="20"/>
          <w:szCs w:val="24"/>
          <w:lang w:bidi="ru-RU"/>
        </w:rPr>
        <w:t>Т.А Куликова</w:t>
      </w:r>
      <w:r w:rsidRPr="00DC770D">
        <w:rPr>
          <w:rFonts w:ascii="Times New Roman" w:hAnsi="Times New Roman" w:cs="Times New Roman"/>
          <w:sz w:val="20"/>
          <w:szCs w:val="24"/>
          <w:lang w:bidi="ru-RU"/>
        </w:rPr>
        <w:t xml:space="preserve">, </w:t>
      </w:r>
      <w:r>
        <w:rPr>
          <w:rFonts w:ascii="Times New Roman" w:hAnsi="Times New Roman" w:cs="Times New Roman"/>
          <w:sz w:val="20"/>
          <w:szCs w:val="24"/>
          <w:lang w:bidi="ru-RU"/>
        </w:rPr>
        <w:t xml:space="preserve">А.Н. </w:t>
      </w:r>
      <w:proofErr w:type="spellStart"/>
      <w:r>
        <w:rPr>
          <w:rFonts w:ascii="Times New Roman" w:hAnsi="Times New Roman" w:cs="Times New Roman"/>
          <w:sz w:val="20"/>
          <w:szCs w:val="24"/>
          <w:lang w:bidi="ru-RU"/>
        </w:rPr>
        <w:t>Кугач</w:t>
      </w:r>
      <w:proofErr w:type="spellEnd"/>
      <w:r>
        <w:rPr>
          <w:rFonts w:ascii="Times New Roman" w:hAnsi="Times New Roman" w:cs="Times New Roman"/>
          <w:sz w:val="20"/>
          <w:szCs w:val="24"/>
          <w:lang w:bidi="ru-RU"/>
        </w:rPr>
        <w:t xml:space="preserve">, </w:t>
      </w:r>
      <w:r w:rsidRPr="008912AA">
        <w:rPr>
          <w:rFonts w:ascii="Times New Roman" w:hAnsi="Times New Roman" w:cs="Times New Roman"/>
          <w:sz w:val="20"/>
          <w:szCs w:val="24"/>
          <w:lang w:bidi="ru-RU"/>
        </w:rPr>
        <w:t>С.В</w:t>
      </w:r>
      <w:r>
        <w:rPr>
          <w:rFonts w:ascii="Times New Roman" w:hAnsi="Times New Roman" w:cs="Times New Roman"/>
          <w:sz w:val="20"/>
          <w:szCs w:val="24"/>
          <w:lang w:bidi="ru-RU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4"/>
          <w:lang w:bidi="ru-RU"/>
        </w:rPr>
        <w:t>Турыгина</w:t>
      </w:r>
      <w:proofErr w:type="spellEnd"/>
      <w:r w:rsidRPr="00DC770D">
        <w:rPr>
          <w:rFonts w:ascii="Times New Roman" w:hAnsi="Times New Roman" w:cs="Times New Roman"/>
          <w:sz w:val="20"/>
          <w:szCs w:val="24"/>
          <w:lang w:bidi="ru-RU"/>
        </w:rPr>
        <w:t xml:space="preserve">, </w:t>
      </w:r>
      <w:r>
        <w:rPr>
          <w:rFonts w:ascii="Times New Roman" w:hAnsi="Times New Roman" w:cs="Times New Roman"/>
          <w:iCs/>
          <w:sz w:val="20"/>
          <w:szCs w:val="24"/>
          <w:lang w:bidi="ru-RU"/>
        </w:rPr>
        <w:t>Л.И. Антонова, Н.</w:t>
      </w:r>
      <w:r w:rsidRPr="00262C66">
        <w:rPr>
          <w:rFonts w:ascii="Times New Roman" w:hAnsi="Times New Roman" w:cs="Times New Roman"/>
          <w:iCs/>
          <w:sz w:val="20"/>
          <w:szCs w:val="24"/>
          <w:lang w:bidi="ru-RU"/>
        </w:rPr>
        <w:t>А</w:t>
      </w:r>
      <w:r>
        <w:rPr>
          <w:rFonts w:ascii="Times New Roman" w:hAnsi="Times New Roman" w:cs="Times New Roman"/>
          <w:iCs/>
          <w:sz w:val="20"/>
          <w:szCs w:val="24"/>
          <w:lang w:bidi="ru-RU"/>
        </w:rPr>
        <w:t>. Цветкова</w:t>
      </w:r>
      <w:r>
        <w:rPr>
          <w:rFonts w:ascii="Times New Roman" w:hAnsi="Times New Roman" w:cs="Times New Roman"/>
          <w:sz w:val="20"/>
          <w:szCs w:val="24"/>
          <w:lang w:bidi="ru-RU"/>
        </w:rPr>
        <w:t>,</w:t>
      </w:r>
      <w:r w:rsidRPr="00DC770D">
        <w:rPr>
          <w:rFonts w:ascii="Times New Roman" w:hAnsi="Times New Roman" w:cs="Times New Roman"/>
          <w:sz w:val="20"/>
          <w:szCs w:val="24"/>
          <w:lang w:bidi="ru-RU"/>
        </w:rPr>
        <w:t xml:space="preserve"> к числу важных </w:t>
      </w:r>
      <w:r>
        <w:rPr>
          <w:rFonts w:ascii="Times New Roman" w:hAnsi="Times New Roman" w:cs="Times New Roman"/>
          <w:sz w:val="20"/>
          <w:szCs w:val="24"/>
          <w:lang w:bidi="ru-RU"/>
        </w:rPr>
        <w:t>условий, оказывающих замет</w:t>
      </w:r>
      <w:r w:rsidRPr="00DC770D">
        <w:rPr>
          <w:rFonts w:ascii="Times New Roman" w:hAnsi="Times New Roman" w:cs="Times New Roman"/>
          <w:sz w:val="20"/>
          <w:szCs w:val="24"/>
          <w:lang w:bidi="ru-RU"/>
        </w:rPr>
        <w:t>ное влияние на особенности домашнего воспитания, относят</w:t>
      </w:r>
      <w:r>
        <w:rPr>
          <w:rFonts w:ascii="Times New Roman" w:hAnsi="Times New Roman" w:cs="Times New Roman"/>
          <w:sz w:val="20"/>
          <w:szCs w:val="24"/>
          <w:lang w:bidi="ru-RU"/>
        </w:rPr>
        <w:t xml:space="preserve"> </w:t>
      </w:r>
      <w:r w:rsidRPr="00DC770D">
        <w:rPr>
          <w:rFonts w:ascii="Times New Roman" w:hAnsi="Times New Roman" w:cs="Times New Roman"/>
          <w:iCs/>
          <w:sz w:val="20"/>
          <w:szCs w:val="24"/>
          <w:lang w:bidi="ru-RU"/>
        </w:rPr>
        <w:t>семейные традиции</w:t>
      </w:r>
      <w:r>
        <w:rPr>
          <w:rFonts w:ascii="Times New Roman" w:hAnsi="Times New Roman" w:cs="Times New Roman"/>
          <w:iCs/>
          <w:sz w:val="20"/>
          <w:szCs w:val="24"/>
          <w:lang w:bidi="ru-RU"/>
        </w:rPr>
        <w:t xml:space="preserve"> и обычаи</w:t>
      </w:r>
      <w:r w:rsidRPr="00DC770D">
        <w:rPr>
          <w:rFonts w:ascii="Times New Roman" w:hAnsi="Times New Roman" w:cs="Times New Roman"/>
          <w:i/>
          <w:iCs/>
          <w:sz w:val="20"/>
          <w:szCs w:val="24"/>
          <w:lang w:bidi="ru-RU"/>
        </w:rPr>
        <w:t>.</w:t>
      </w:r>
      <w:r>
        <w:rPr>
          <w:rFonts w:ascii="Times New Roman" w:hAnsi="Times New Roman" w:cs="Times New Roman"/>
          <w:i/>
          <w:iCs/>
          <w:sz w:val="20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0"/>
          <w:szCs w:val="24"/>
          <w:lang w:bidi="ru-RU"/>
        </w:rPr>
        <w:t xml:space="preserve">На современном этапе каждый институт дает свое определение понятию «семья», наиболее подходящим является определения педагогов-психологов: «Семья – основанная на браке или кровном родстве социальная группа людей, члены которой связаны общностью быта, личными взаимоотношениями, общими ценностями, интересами и обычаями, взаимной помощью, моральной поддержкой» </w:t>
      </w:r>
      <w:r w:rsidRPr="00B557CE">
        <w:rPr>
          <w:rFonts w:ascii="Times New Roman" w:hAnsi="Times New Roman" w:cs="Times New Roman"/>
          <w:sz w:val="20"/>
          <w:szCs w:val="24"/>
          <w:lang w:bidi="ru-RU"/>
        </w:rPr>
        <w:t>[3, с.</w:t>
      </w:r>
      <w:r>
        <w:rPr>
          <w:rFonts w:ascii="Times New Roman" w:hAnsi="Times New Roman" w:cs="Times New Roman"/>
          <w:sz w:val="20"/>
          <w:szCs w:val="24"/>
          <w:lang w:bidi="ru-RU"/>
        </w:rPr>
        <w:t> </w:t>
      </w:r>
      <w:r w:rsidRPr="00B557CE">
        <w:rPr>
          <w:rFonts w:ascii="Times New Roman" w:hAnsi="Times New Roman" w:cs="Times New Roman"/>
          <w:sz w:val="20"/>
          <w:szCs w:val="24"/>
          <w:lang w:bidi="ru-RU"/>
        </w:rPr>
        <w:t>9</w:t>
      </w:r>
      <w:r w:rsidRPr="0006706A">
        <w:rPr>
          <w:rFonts w:ascii="Times New Roman" w:hAnsi="Times New Roman" w:cs="Times New Roman"/>
          <w:sz w:val="20"/>
          <w:szCs w:val="24"/>
          <w:lang w:bidi="ru-RU"/>
        </w:rPr>
        <w:t>].</w:t>
      </w:r>
      <w:r>
        <w:rPr>
          <w:rFonts w:ascii="Times New Roman" w:hAnsi="Times New Roman" w:cs="Times New Roman"/>
          <w:sz w:val="20"/>
          <w:szCs w:val="24"/>
          <w:lang w:bidi="ru-RU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0"/>
          <w:szCs w:val="24"/>
          <w:lang w:bidi="ru-RU"/>
        </w:rPr>
        <w:t>Исходя из данного определения рассмотрим</w:t>
      </w:r>
      <w:proofErr w:type="gramEnd"/>
      <w:r>
        <w:rPr>
          <w:rFonts w:ascii="Times New Roman" w:hAnsi="Times New Roman" w:cs="Times New Roman"/>
          <w:sz w:val="20"/>
          <w:szCs w:val="24"/>
          <w:lang w:bidi="ru-RU"/>
        </w:rPr>
        <w:t xml:space="preserve"> еще два, без которых семья не может существовать: 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 xml:space="preserve">- «семейные ценности – совокупность взглядов на устройство семьи, влияющие на выбор целей и задач семейного воспитания, определяющее механизм воздействия на укрепление семьи с помощью традиций и обычаев» </w:t>
      </w:r>
      <w:r w:rsidRPr="00C23462">
        <w:rPr>
          <w:rFonts w:ascii="Times New Roman" w:hAnsi="Times New Roman" w:cs="Times New Roman"/>
          <w:sz w:val="20"/>
          <w:szCs w:val="24"/>
          <w:lang w:bidi="ru-RU"/>
        </w:rPr>
        <w:t>[</w:t>
      </w:r>
      <w:r w:rsidRPr="0006706A">
        <w:rPr>
          <w:rFonts w:ascii="Times New Roman" w:hAnsi="Times New Roman" w:cs="Times New Roman"/>
          <w:sz w:val="20"/>
          <w:szCs w:val="24"/>
          <w:lang w:bidi="ru-RU"/>
        </w:rPr>
        <w:t>4, с. 23];</w:t>
      </w:r>
      <w:r>
        <w:rPr>
          <w:rFonts w:ascii="Times New Roman" w:hAnsi="Times New Roman" w:cs="Times New Roman"/>
          <w:sz w:val="20"/>
          <w:szCs w:val="24"/>
          <w:lang w:bidi="ru-RU"/>
        </w:rPr>
        <w:t xml:space="preserve"> </w:t>
      </w:r>
    </w:p>
    <w:p w:rsidR="00086F52" w:rsidRPr="006B735D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 xml:space="preserve">- «традиции и обычаи семьи – это способ укрепления не только отношений между супругами, а так же новых и старых поколений, вследствие чего возникает общность сторон мировоззрения и мировосприятия для каждого из членов семьи» </w:t>
      </w:r>
      <w:r w:rsidRPr="00C23462">
        <w:rPr>
          <w:rFonts w:ascii="Times New Roman" w:hAnsi="Times New Roman" w:cs="Times New Roman"/>
          <w:sz w:val="20"/>
          <w:szCs w:val="24"/>
          <w:lang w:bidi="ru-RU"/>
        </w:rPr>
        <w:t>[</w:t>
      </w:r>
      <w:r w:rsidRPr="0006706A">
        <w:rPr>
          <w:rFonts w:ascii="Times New Roman" w:hAnsi="Times New Roman" w:cs="Times New Roman"/>
          <w:sz w:val="20"/>
          <w:szCs w:val="24"/>
          <w:lang w:bidi="ru-RU"/>
        </w:rPr>
        <w:t>2, с.</w:t>
      </w:r>
      <w:r>
        <w:rPr>
          <w:rFonts w:ascii="Times New Roman" w:hAnsi="Times New Roman" w:cs="Times New Roman"/>
          <w:sz w:val="20"/>
          <w:szCs w:val="24"/>
          <w:lang w:bidi="ru-RU"/>
        </w:rPr>
        <w:t xml:space="preserve"> 15</w:t>
      </w:r>
      <w:r w:rsidRPr="0006706A">
        <w:rPr>
          <w:rFonts w:ascii="Times New Roman" w:hAnsi="Times New Roman" w:cs="Times New Roman"/>
          <w:sz w:val="20"/>
          <w:szCs w:val="24"/>
          <w:lang w:bidi="ru-RU"/>
        </w:rPr>
        <w:t>].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proofErr w:type="gramStart"/>
      <w:r w:rsidRPr="009569A4">
        <w:rPr>
          <w:rFonts w:ascii="Times New Roman" w:hAnsi="Times New Roman" w:cs="Times New Roman"/>
          <w:sz w:val="20"/>
          <w:szCs w:val="24"/>
          <w:lang w:bidi="ru-RU"/>
        </w:rPr>
        <w:t>Семья с каждым подрастающем поколением претерпевает изменения в соответствии с новыми требованиями общества, именно традиции и обычаи семейного воспитания направлены на индивидуализацию семьи как отдельного независимого института, со своими законами и порядками.</w:t>
      </w:r>
      <w:proofErr w:type="gramEnd"/>
      <w:r>
        <w:rPr>
          <w:rFonts w:ascii="Times New Roman" w:hAnsi="Times New Roman" w:cs="Times New Roman"/>
          <w:sz w:val="20"/>
          <w:szCs w:val="24"/>
          <w:lang w:bidi="ru-RU"/>
        </w:rPr>
        <w:t xml:space="preserve"> Некогда ранее созданные традиции и обычаи, пошедшие проверку временем, адаптируются к условиям современной общественной жизни, некоторые умираю, а некоторые обретают второе дыхание. На протяжении смен поколений неизменным остаются </w:t>
      </w:r>
      <w:r w:rsidRPr="00842C4B">
        <w:rPr>
          <w:rFonts w:ascii="Times New Roman" w:hAnsi="Times New Roman" w:cs="Times New Roman"/>
          <w:sz w:val="20"/>
          <w:szCs w:val="24"/>
          <w:lang w:bidi="ru-RU"/>
        </w:rPr>
        <w:t>их назначение в обществе:</w:t>
      </w:r>
      <w:r>
        <w:rPr>
          <w:rFonts w:ascii="Times New Roman" w:hAnsi="Times New Roman" w:cs="Times New Roman"/>
          <w:sz w:val="20"/>
          <w:szCs w:val="24"/>
          <w:lang w:bidi="ru-RU"/>
        </w:rPr>
        <w:t xml:space="preserve"> укрепление                                семейно-родственных связей и отношений,</w:t>
      </w:r>
      <w:r w:rsidRPr="00F627E2">
        <w:rPr>
          <w:rFonts w:ascii="Times New Roman" w:hAnsi="Times New Roman" w:cs="Times New Roman"/>
          <w:sz w:val="20"/>
          <w:szCs w:val="24"/>
          <w:lang w:bidi="ru-RU"/>
        </w:rPr>
        <w:t xml:space="preserve"> </w:t>
      </w:r>
      <w:r w:rsidRPr="00842C4B">
        <w:rPr>
          <w:rFonts w:ascii="Times New Roman" w:hAnsi="Times New Roman" w:cs="Times New Roman"/>
          <w:sz w:val="20"/>
          <w:szCs w:val="24"/>
          <w:lang w:bidi="ru-RU"/>
        </w:rPr>
        <w:t>которые функционируют в качестве механизмов передачи таких личностно и социально ценных качеств человека, как любовь, доброта, сострадание, взаимопонимание, готовность прий</w:t>
      </w:r>
      <w:r>
        <w:rPr>
          <w:rFonts w:ascii="Times New Roman" w:hAnsi="Times New Roman" w:cs="Times New Roman"/>
          <w:sz w:val="20"/>
          <w:szCs w:val="24"/>
          <w:lang w:bidi="ru-RU"/>
        </w:rPr>
        <w:t>ти на помощь близкому человеку</w:t>
      </w:r>
      <w:r w:rsidRPr="004E615F">
        <w:rPr>
          <w:rFonts w:ascii="Times New Roman" w:hAnsi="Times New Roman" w:cs="Times New Roman"/>
          <w:sz w:val="20"/>
          <w:szCs w:val="24"/>
          <w:lang w:bidi="ru-RU"/>
        </w:rPr>
        <w:t xml:space="preserve"> </w:t>
      </w:r>
      <w:r w:rsidRPr="00C23462">
        <w:rPr>
          <w:rFonts w:ascii="Times New Roman" w:hAnsi="Times New Roman" w:cs="Times New Roman"/>
          <w:sz w:val="20"/>
          <w:szCs w:val="24"/>
          <w:lang w:bidi="ru-RU"/>
        </w:rPr>
        <w:t>[</w:t>
      </w:r>
      <w:r>
        <w:rPr>
          <w:rFonts w:ascii="Times New Roman" w:hAnsi="Times New Roman" w:cs="Times New Roman"/>
          <w:sz w:val="20"/>
          <w:szCs w:val="24"/>
          <w:lang w:bidi="ru-RU"/>
        </w:rPr>
        <w:t>5</w:t>
      </w:r>
      <w:r w:rsidRPr="00C23462">
        <w:rPr>
          <w:rFonts w:ascii="Times New Roman" w:hAnsi="Times New Roman" w:cs="Times New Roman"/>
          <w:sz w:val="20"/>
          <w:szCs w:val="24"/>
          <w:lang w:bidi="ru-RU"/>
        </w:rPr>
        <w:t>]</w:t>
      </w:r>
      <w:r w:rsidRPr="00842C4B">
        <w:rPr>
          <w:rFonts w:ascii="Times New Roman" w:hAnsi="Times New Roman" w:cs="Times New Roman"/>
          <w:sz w:val="20"/>
          <w:szCs w:val="24"/>
          <w:lang w:bidi="ru-RU"/>
        </w:rPr>
        <w:t>.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 xml:space="preserve">Очень часто многие думают, что те обычаи, которые укрепляют семейные отношения, молодожены приносят из своих семей. Это не совсем так – многие устои рождаются непосредственно в браке и дополняют те, которые выносят из родительских домов. Обычаи, провранные не одним поколением, способны объединять, именно поэтому они бесценны и их необходимо </w:t>
      </w:r>
      <w:proofErr w:type="gramStart"/>
      <w:r>
        <w:rPr>
          <w:rFonts w:ascii="Times New Roman" w:hAnsi="Times New Roman" w:cs="Times New Roman"/>
          <w:sz w:val="20"/>
          <w:szCs w:val="24"/>
          <w:lang w:bidi="ru-RU"/>
        </w:rPr>
        <w:t>передавать</w:t>
      </w:r>
      <w:proofErr w:type="gramEnd"/>
      <w:r>
        <w:rPr>
          <w:rFonts w:ascii="Times New Roman" w:hAnsi="Times New Roman" w:cs="Times New Roman"/>
          <w:sz w:val="20"/>
          <w:szCs w:val="24"/>
          <w:lang w:bidi="ru-RU"/>
        </w:rPr>
        <w:t xml:space="preserve">, из поколения в поколения. Однако существует необходимость закладывать новые семейные традиции, это долговременное явление. Рассмотрим механизм формирования семейных традиций и обычаев, согласно исследованию                 </w:t>
      </w:r>
      <w:r w:rsidRPr="00335CEE">
        <w:rPr>
          <w:rFonts w:ascii="Times New Roman" w:hAnsi="Times New Roman" w:cs="Times New Roman"/>
          <w:sz w:val="20"/>
          <w:szCs w:val="24"/>
          <w:lang w:bidi="ru-RU"/>
        </w:rPr>
        <w:t>А.Н.</w:t>
      </w:r>
      <w:r>
        <w:rPr>
          <w:rFonts w:ascii="Times New Roman" w:hAnsi="Times New Roman" w:cs="Times New Roman"/>
          <w:sz w:val="20"/>
          <w:szCs w:val="24"/>
          <w:lang w:bidi="ru-RU"/>
        </w:rPr>
        <w:t xml:space="preserve"> </w:t>
      </w:r>
      <w:proofErr w:type="spellStart"/>
      <w:r w:rsidRPr="00335CEE">
        <w:rPr>
          <w:rFonts w:ascii="Times New Roman" w:hAnsi="Times New Roman" w:cs="Times New Roman"/>
          <w:sz w:val="20"/>
          <w:szCs w:val="24"/>
          <w:lang w:bidi="ru-RU"/>
        </w:rPr>
        <w:t>Кугач</w:t>
      </w:r>
      <w:proofErr w:type="spellEnd"/>
      <w:r>
        <w:rPr>
          <w:rFonts w:ascii="Times New Roman" w:hAnsi="Times New Roman" w:cs="Times New Roman"/>
          <w:sz w:val="20"/>
          <w:szCs w:val="24"/>
          <w:lang w:bidi="ru-RU"/>
        </w:rPr>
        <w:t xml:space="preserve"> и </w:t>
      </w:r>
      <w:r w:rsidRPr="00335CEE">
        <w:rPr>
          <w:rFonts w:ascii="Times New Roman" w:hAnsi="Times New Roman" w:cs="Times New Roman"/>
          <w:sz w:val="20"/>
          <w:szCs w:val="24"/>
          <w:lang w:bidi="ru-RU"/>
        </w:rPr>
        <w:t>С.В</w:t>
      </w:r>
      <w:r>
        <w:rPr>
          <w:rFonts w:ascii="Times New Roman" w:hAnsi="Times New Roman" w:cs="Times New Roman"/>
          <w:sz w:val="20"/>
          <w:szCs w:val="24"/>
          <w:lang w:bidi="ru-RU"/>
        </w:rPr>
        <w:t>.</w:t>
      </w:r>
      <w:r w:rsidRPr="00335CEE">
        <w:rPr>
          <w:rFonts w:ascii="Times New Roman" w:hAnsi="Times New Roman" w:cs="Times New Roman"/>
          <w:sz w:val="20"/>
          <w:szCs w:val="24"/>
          <w:lang w:bidi="ru-RU"/>
        </w:rPr>
        <w:t xml:space="preserve"> </w:t>
      </w:r>
      <w:proofErr w:type="spellStart"/>
      <w:r w:rsidRPr="00335CEE">
        <w:rPr>
          <w:rFonts w:ascii="Times New Roman" w:hAnsi="Times New Roman" w:cs="Times New Roman"/>
          <w:sz w:val="20"/>
          <w:szCs w:val="24"/>
          <w:lang w:bidi="ru-RU"/>
        </w:rPr>
        <w:t>Турыгина</w:t>
      </w:r>
      <w:proofErr w:type="spellEnd"/>
      <w:r>
        <w:rPr>
          <w:rFonts w:ascii="Times New Roman" w:hAnsi="Times New Roman" w:cs="Times New Roman"/>
          <w:sz w:val="20"/>
          <w:szCs w:val="24"/>
          <w:lang w:bidi="ru-RU"/>
        </w:rPr>
        <w:t>,</w:t>
      </w:r>
      <w:r w:rsidRPr="00335CEE">
        <w:rPr>
          <w:rFonts w:ascii="Times New Roman" w:hAnsi="Times New Roman" w:cs="Times New Roman"/>
          <w:sz w:val="20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0"/>
          <w:szCs w:val="24"/>
          <w:lang w:bidi="ru-RU"/>
        </w:rPr>
        <w:t>которые способствуют укреплению семьи: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lastRenderedPageBreak/>
        <w:t>1. Обсуждение нововведения в традиционном семейном воспитании (в форме откровенного разговора с членами семейства);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>2. Конкретное предложение по введению новой семейной традиции;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>3. Обсуждение всеми членами семьи нововведения (каждый член семьи высказывает свою точку зрения по поводу новой семейной традиции);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 xml:space="preserve">4. Заключение (решение о принятии или непринятии нововведения) </w:t>
      </w:r>
      <w:r w:rsidRPr="00C23462">
        <w:rPr>
          <w:rFonts w:ascii="Times New Roman" w:hAnsi="Times New Roman" w:cs="Times New Roman"/>
          <w:sz w:val="20"/>
          <w:szCs w:val="24"/>
          <w:lang w:bidi="ru-RU"/>
        </w:rPr>
        <w:t>[</w:t>
      </w:r>
      <w:r>
        <w:rPr>
          <w:rFonts w:ascii="Times New Roman" w:hAnsi="Times New Roman" w:cs="Times New Roman"/>
          <w:sz w:val="20"/>
          <w:szCs w:val="24"/>
          <w:lang w:bidi="ru-RU"/>
        </w:rPr>
        <w:t>2</w:t>
      </w:r>
      <w:r w:rsidRPr="00C23462">
        <w:rPr>
          <w:rFonts w:ascii="Times New Roman" w:hAnsi="Times New Roman" w:cs="Times New Roman"/>
          <w:sz w:val="20"/>
          <w:szCs w:val="24"/>
          <w:lang w:bidi="ru-RU"/>
        </w:rPr>
        <w:t>]</w:t>
      </w:r>
      <w:r>
        <w:rPr>
          <w:rFonts w:ascii="Times New Roman" w:hAnsi="Times New Roman" w:cs="Times New Roman"/>
          <w:sz w:val="20"/>
          <w:szCs w:val="24"/>
          <w:lang w:bidi="ru-RU"/>
        </w:rPr>
        <w:t>.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>Непосредственный процесс внедрения новых обычаев и традиций это долговременный и трудоемкий процесс, в котором принимают участия все члены семьи, закрепить новую традицию будет возможно только при условии регулярного ее соблюдения, а так же необходимо закрепить за каждым членом семьи ответственность за реализацию той или иной идеи, что он внес.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>Рассмотрим яркие примеры семейных традиций и обычаев способствующих укреплению семьи и семейных ценностей: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>- объятия по утрам (укрепляет взаимоотношения в семьи, способствует благоприятной эмоциональной атмосфере в семье)</w:t>
      </w:r>
      <w:r w:rsidRPr="00E426AF">
        <w:rPr>
          <w:rFonts w:ascii="Times New Roman" w:hAnsi="Times New Roman" w:cs="Times New Roman"/>
          <w:sz w:val="20"/>
          <w:szCs w:val="24"/>
          <w:lang w:bidi="ru-RU"/>
        </w:rPr>
        <w:t xml:space="preserve"> </w:t>
      </w:r>
      <w:r w:rsidRPr="00C23462">
        <w:rPr>
          <w:rFonts w:ascii="Times New Roman" w:hAnsi="Times New Roman" w:cs="Times New Roman"/>
          <w:sz w:val="20"/>
          <w:szCs w:val="24"/>
          <w:lang w:bidi="ru-RU"/>
        </w:rPr>
        <w:t>[</w:t>
      </w:r>
      <w:r>
        <w:rPr>
          <w:rFonts w:ascii="Times New Roman" w:hAnsi="Times New Roman" w:cs="Times New Roman"/>
          <w:sz w:val="20"/>
          <w:szCs w:val="24"/>
          <w:lang w:bidi="ru-RU"/>
        </w:rPr>
        <w:t>2</w:t>
      </w:r>
      <w:r w:rsidRPr="00C23462">
        <w:rPr>
          <w:rFonts w:ascii="Times New Roman" w:hAnsi="Times New Roman" w:cs="Times New Roman"/>
          <w:sz w:val="20"/>
          <w:szCs w:val="24"/>
          <w:lang w:bidi="ru-RU"/>
        </w:rPr>
        <w:t>]</w:t>
      </w:r>
      <w:r>
        <w:rPr>
          <w:rFonts w:ascii="Times New Roman" w:hAnsi="Times New Roman" w:cs="Times New Roman"/>
          <w:sz w:val="20"/>
          <w:szCs w:val="24"/>
          <w:lang w:bidi="ru-RU"/>
        </w:rPr>
        <w:t>;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>- совместная уборка в выходной (сплачивает всех членов семьи, даже самых младших, тренирует взаимодействие, приобщает к домашним делам)</w:t>
      </w:r>
      <w:r w:rsidRPr="00E426AF">
        <w:rPr>
          <w:rFonts w:ascii="Times New Roman" w:hAnsi="Times New Roman" w:cs="Times New Roman"/>
          <w:sz w:val="20"/>
          <w:szCs w:val="24"/>
          <w:lang w:bidi="ru-RU"/>
        </w:rPr>
        <w:t xml:space="preserve"> </w:t>
      </w:r>
      <w:r w:rsidRPr="00C23462">
        <w:rPr>
          <w:rFonts w:ascii="Times New Roman" w:hAnsi="Times New Roman" w:cs="Times New Roman"/>
          <w:sz w:val="20"/>
          <w:szCs w:val="24"/>
          <w:lang w:bidi="ru-RU"/>
        </w:rPr>
        <w:t>[</w:t>
      </w:r>
      <w:r>
        <w:rPr>
          <w:rFonts w:ascii="Times New Roman" w:hAnsi="Times New Roman" w:cs="Times New Roman"/>
          <w:sz w:val="20"/>
          <w:szCs w:val="24"/>
          <w:lang w:bidi="ru-RU"/>
        </w:rPr>
        <w:t>2</w:t>
      </w:r>
      <w:r w:rsidRPr="00C23462">
        <w:rPr>
          <w:rFonts w:ascii="Times New Roman" w:hAnsi="Times New Roman" w:cs="Times New Roman"/>
          <w:sz w:val="20"/>
          <w:szCs w:val="24"/>
          <w:lang w:bidi="ru-RU"/>
        </w:rPr>
        <w:t>]</w:t>
      </w:r>
      <w:r>
        <w:rPr>
          <w:rFonts w:ascii="Times New Roman" w:hAnsi="Times New Roman" w:cs="Times New Roman"/>
          <w:sz w:val="20"/>
          <w:szCs w:val="24"/>
          <w:lang w:bidi="ru-RU"/>
        </w:rPr>
        <w:t>;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>- готовка завтрака, младшими членами семьи, раз в месяц (способствует воспитанию чувства взаимовыручки, приобщает младшее поколение к ведению домашнего быта)</w:t>
      </w:r>
      <w:r w:rsidRPr="00E426AF">
        <w:rPr>
          <w:rFonts w:ascii="Times New Roman" w:hAnsi="Times New Roman" w:cs="Times New Roman"/>
          <w:sz w:val="20"/>
          <w:szCs w:val="24"/>
          <w:lang w:bidi="ru-RU"/>
        </w:rPr>
        <w:t xml:space="preserve"> </w:t>
      </w:r>
      <w:r w:rsidRPr="00C23462">
        <w:rPr>
          <w:rFonts w:ascii="Times New Roman" w:hAnsi="Times New Roman" w:cs="Times New Roman"/>
          <w:sz w:val="20"/>
          <w:szCs w:val="24"/>
          <w:lang w:bidi="ru-RU"/>
        </w:rPr>
        <w:t>[</w:t>
      </w:r>
      <w:r>
        <w:rPr>
          <w:rFonts w:ascii="Times New Roman" w:hAnsi="Times New Roman" w:cs="Times New Roman"/>
          <w:sz w:val="20"/>
          <w:szCs w:val="24"/>
          <w:lang w:bidi="ru-RU"/>
        </w:rPr>
        <w:t>2</w:t>
      </w:r>
      <w:r w:rsidRPr="00C23462">
        <w:rPr>
          <w:rFonts w:ascii="Times New Roman" w:hAnsi="Times New Roman" w:cs="Times New Roman"/>
          <w:sz w:val="20"/>
          <w:szCs w:val="24"/>
          <w:lang w:bidi="ru-RU"/>
        </w:rPr>
        <w:t>]</w:t>
      </w:r>
      <w:r>
        <w:rPr>
          <w:rFonts w:ascii="Times New Roman" w:hAnsi="Times New Roman" w:cs="Times New Roman"/>
          <w:sz w:val="20"/>
          <w:szCs w:val="24"/>
          <w:lang w:bidi="ru-RU"/>
        </w:rPr>
        <w:t>;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>- совместный ужин всей семьей (способствует укреплению семейных ценностей, носит коммуникативный характер, помогает лучше узнать каждого члена семьи)</w:t>
      </w:r>
      <w:r w:rsidRPr="00E426AF">
        <w:rPr>
          <w:rFonts w:ascii="Times New Roman" w:hAnsi="Times New Roman" w:cs="Times New Roman"/>
          <w:sz w:val="20"/>
          <w:szCs w:val="24"/>
          <w:lang w:bidi="ru-RU"/>
        </w:rPr>
        <w:t xml:space="preserve"> </w:t>
      </w:r>
      <w:r w:rsidRPr="00C23462">
        <w:rPr>
          <w:rFonts w:ascii="Times New Roman" w:hAnsi="Times New Roman" w:cs="Times New Roman"/>
          <w:sz w:val="20"/>
          <w:szCs w:val="24"/>
          <w:lang w:bidi="ru-RU"/>
        </w:rPr>
        <w:t>[</w:t>
      </w:r>
      <w:r>
        <w:rPr>
          <w:rFonts w:ascii="Times New Roman" w:hAnsi="Times New Roman" w:cs="Times New Roman"/>
          <w:sz w:val="20"/>
          <w:szCs w:val="24"/>
          <w:lang w:bidi="ru-RU"/>
        </w:rPr>
        <w:t>1</w:t>
      </w:r>
      <w:r w:rsidRPr="00C23462">
        <w:rPr>
          <w:rFonts w:ascii="Times New Roman" w:hAnsi="Times New Roman" w:cs="Times New Roman"/>
          <w:sz w:val="20"/>
          <w:szCs w:val="24"/>
          <w:lang w:bidi="ru-RU"/>
        </w:rPr>
        <w:t>]</w:t>
      </w:r>
      <w:r>
        <w:rPr>
          <w:rFonts w:ascii="Times New Roman" w:hAnsi="Times New Roman" w:cs="Times New Roman"/>
          <w:sz w:val="20"/>
          <w:szCs w:val="24"/>
          <w:lang w:bidi="ru-RU"/>
        </w:rPr>
        <w:t>;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>- создание видеороликов на все значимые даты (укрепляет семейные узы, приносит множество эмоций и воспоминаний всем членам семьи)</w:t>
      </w:r>
      <w:r w:rsidRPr="00E426AF">
        <w:rPr>
          <w:rFonts w:ascii="Times New Roman" w:hAnsi="Times New Roman" w:cs="Times New Roman"/>
          <w:sz w:val="20"/>
          <w:szCs w:val="24"/>
          <w:lang w:bidi="ru-RU"/>
        </w:rPr>
        <w:t xml:space="preserve"> </w:t>
      </w:r>
      <w:r w:rsidRPr="00C23462">
        <w:rPr>
          <w:rFonts w:ascii="Times New Roman" w:hAnsi="Times New Roman" w:cs="Times New Roman"/>
          <w:sz w:val="20"/>
          <w:szCs w:val="24"/>
          <w:lang w:bidi="ru-RU"/>
        </w:rPr>
        <w:t>[</w:t>
      </w:r>
      <w:r>
        <w:rPr>
          <w:rFonts w:ascii="Times New Roman" w:hAnsi="Times New Roman" w:cs="Times New Roman"/>
          <w:sz w:val="20"/>
          <w:szCs w:val="24"/>
          <w:lang w:bidi="ru-RU"/>
        </w:rPr>
        <w:t>2</w:t>
      </w:r>
      <w:r w:rsidRPr="00C23462">
        <w:rPr>
          <w:rFonts w:ascii="Times New Roman" w:hAnsi="Times New Roman" w:cs="Times New Roman"/>
          <w:sz w:val="20"/>
          <w:szCs w:val="24"/>
          <w:lang w:bidi="ru-RU"/>
        </w:rPr>
        <w:t>]</w:t>
      </w:r>
      <w:r>
        <w:rPr>
          <w:rFonts w:ascii="Times New Roman" w:hAnsi="Times New Roman" w:cs="Times New Roman"/>
          <w:sz w:val="20"/>
          <w:szCs w:val="24"/>
          <w:lang w:bidi="ru-RU"/>
        </w:rPr>
        <w:t>;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>- проведение праздников всей семьей, это может быть Новый год, Рождество, 23 февраля, 8 марта, Пасха, дни рождения членов семьи (укрепляют связь между поколениями, способствуют развитию чувства привязанности к наследию своей семьи)</w:t>
      </w:r>
      <w:r w:rsidRPr="00E426AF">
        <w:rPr>
          <w:rFonts w:ascii="Times New Roman" w:hAnsi="Times New Roman" w:cs="Times New Roman"/>
          <w:sz w:val="20"/>
          <w:szCs w:val="24"/>
          <w:lang w:bidi="ru-RU"/>
        </w:rPr>
        <w:t xml:space="preserve"> </w:t>
      </w:r>
      <w:r w:rsidRPr="00C23462">
        <w:rPr>
          <w:rFonts w:ascii="Times New Roman" w:hAnsi="Times New Roman" w:cs="Times New Roman"/>
          <w:sz w:val="20"/>
          <w:szCs w:val="24"/>
          <w:lang w:bidi="ru-RU"/>
        </w:rPr>
        <w:t>[</w:t>
      </w:r>
      <w:r>
        <w:rPr>
          <w:rFonts w:ascii="Times New Roman" w:hAnsi="Times New Roman" w:cs="Times New Roman"/>
          <w:sz w:val="20"/>
          <w:szCs w:val="24"/>
          <w:lang w:bidi="ru-RU"/>
        </w:rPr>
        <w:t>1</w:t>
      </w:r>
      <w:r w:rsidRPr="00C23462">
        <w:rPr>
          <w:rFonts w:ascii="Times New Roman" w:hAnsi="Times New Roman" w:cs="Times New Roman"/>
          <w:sz w:val="20"/>
          <w:szCs w:val="24"/>
          <w:lang w:bidi="ru-RU"/>
        </w:rPr>
        <w:t>]</w:t>
      </w:r>
      <w:r>
        <w:rPr>
          <w:rFonts w:ascii="Times New Roman" w:hAnsi="Times New Roman" w:cs="Times New Roman"/>
          <w:sz w:val="20"/>
          <w:szCs w:val="24"/>
          <w:lang w:bidi="ru-RU"/>
        </w:rPr>
        <w:t>;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>- создание уникального праздника присуще только вашей семье (сплачивает членов семьи, помогает укреплению эмоциональной связи между родственниками)</w:t>
      </w:r>
      <w:r w:rsidRPr="00E426AF">
        <w:rPr>
          <w:rFonts w:ascii="Times New Roman" w:hAnsi="Times New Roman" w:cs="Times New Roman"/>
          <w:sz w:val="20"/>
          <w:szCs w:val="24"/>
          <w:lang w:bidi="ru-RU"/>
        </w:rPr>
        <w:t xml:space="preserve"> </w:t>
      </w:r>
      <w:r w:rsidRPr="00C23462">
        <w:rPr>
          <w:rFonts w:ascii="Times New Roman" w:hAnsi="Times New Roman" w:cs="Times New Roman"/>
          <w:sz w:val="20"/>
          <w:szCs w:val="24"/>
          <w:lang w:bidi="ru-RU"/>
        </w:rPr>
        <w:t>[</w:t>
      </w:r>
      <w:r>
        <w:rPr>
          <w:rFonts w:ascii="Times New Roman" w:hAnsi="Times New Roman" w:cs="Times New Roman"/>
          <w:sz w:val="20"/>
          <w:szCs w:val="24"/>
          <w:lang w:bidi="ru-RU"/>
        </w:rPr>
        <w:t>2</w:t>
      </w:r>
      <w:r w:rsidRPr="00C23462">
        <w:rPr>
          <w:rFonts w:ascii="Times New Roman" w:hAnsi="Times New Roman" w:cs="Times New Roman"/>
          <w:sz w:val="20"/>
          <w:szCs w:val="24"/>
          <w:lang w:bidi="ru-RU"/>
        </w:rPr>
        <w:t>]</w:t>
      </w:r>
      <w:r>
        <w:rPr>
          <w:rFonts w:ascii="Times New Roman" w:hAnsi="Times New Roman" w:cs="Times New Roman"/>
          <w:sz w:val="20"/>
          <w:szCs w:val="24"/>
          <w:lang w:bidi="ru-RU"/>
        </w:rPr>
        <w:t>.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>Семейные традиции и обычаи укрепляют взаимоотношения только там, где им все рады. Поэтому очень важно, чтобы их соблюдение приветствовалось всеми членами семьи, необходимо, чтобы нововведение вошло в жизненный ритм семьи естественно и безболезненно.</w:t>
      </w:r>
    </w:p>
    <w:p w:rsidR="00086F52" w:rsidRPr="00630CAD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 w:rsidRPr="001B66FD">
        <w:rPr>
          <w:rFonts w:ascii="Times New Roman" w:hAnsi="Times New Roman" w:cs="Times New Roman"/>
          <w:b/>
          <w:color w:val="984806" w:themeColor="accent6" w:themeShade="80"/>
          <w:sz w:val="20"/>
          <w:szCs w:val="24"/>
          <w:lang w:bidi="ru-RU"/>
        </w:rPr>
        <w:t>Выводы.</w:t>
      </w:r>
      <w:r>
        <w:rPr>
          <w:rFonts w:ascii="Times New Roman" w:hAnsi="Times New Roman" w:cs="Times New Roman"/>
          <w:b/>
          <w:sz w:val="20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0"/>
          <w:szCs w:val="24"/>
          <w:lang w:bidi="ru-RU"/>
        </w:rPr>
        <w:t>Таким образом, традиции и обычаи охватывают весь спектр семейных отношений, но главной целью остается укрепление семьи и семейных взаимоотношений. Однако следует помнить, что именно семья создает традиции и обычаи, а не они диктуют стиль семейного воспитания и отношения в семье между ее полноправными ее членами. Помните, что любовь, уважение и взаимная забота – это самые главные семейные традиции.</w:t>
      </w:r>
    </w:p>
    <w:p w:rsidR="00086F52" w:rsidRPr="001B66FD" w:rsidRDefault="00086F52" w:rsidP="00086F52">
      <w:pPr>
        <w:spacing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0"/>
          <w:szCs w:val="24"/>
          <w:lang w:bidi="ru-RU"/>
        </w:rPr>
      </w:pPr>
      <w:r w:rsidRPr="001B66FD">
        <w:rPr>
          <w:rFonts w:ascii="Times New Roman" w:hAnsi="Times New Roman" w:cs="Times New Roman"/>
          <w:b/>
          <w:color w:val="984806" w:themeColor="accent6" w:themeShade="80"/>
          <w:sz w:val="20"/>
          <w:szCs w:val="24"/>
          <w:lang w:bidi="ru-RU"/>
        </w:rPr>
        <w:t>Список литературы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>1</w:t>
      </w:r>
      <w:r w:rsidRPr="00262C66">
        <w:rPr>
          <w:rFonts w:ascii="Times New Roman" w:hAnsi="Times New Roman" w:cs="Times New Roman"/>
          <w:sz w:val="20"/>
          <w:szCs w:val="24"/>
          <w:lang w:bidi="ru-RU"/>
        </w:rPr>
        <w:t xml:space="preserve">. </w:t>
      </w:r>
      <w:r>
        <w:rPr>
          <w:rFonts w:ascii="Times New Roman" w:hAnsi="Times New Roman" w:cs="Times New Roman"/>
          <w:iCs/>
          <w:sz w:val="20"/>
          <w:szCs w:val="24"/>
          <w:lang w:bidi="ru-RU"/>
        </w:rPr>
        <w:t>Антонова Л.И., Цветкова Н.</w:t>
      </w:r>
      <w:r w:rsidRPr="00262C66">
        <w:rPr>
          <w:rFonts w:ascii="Times New Roman" w:hAnsi="Times New Roman" w:cs="Times New Roman"/>
          <w:iCs/>
          <w:sz w:val="20"/>
          <w:szCs w:val="24"/>
          <w:lang w:bidi="ru-RU"/>
        </w:rPr>
        <w:t>А.</w:t>
      </w:r>
      <w:r>
        <w:rPr>
          <w:rFonts w:ascii="Times New Roman" w:hAnsi="Times New Roman" w:cs="Times New Roman"/>
          <w:sz w:val="20"/>
          <w:szCs w:val="24"/>
          <w:lang w:bidi="ru-RU"/>
        </w:rPr>
        <w:t xml:space="preserve"> </w:t>
      </w:r>
      <w:r w:rsidRPr="00262C66">
        <w:rPr>
          <w:rFonts w:ascii="Times New Roman" w:hAnsi="Times New Roman" w:cs="Times New Roman"/>
          <w:sz w:val="20"/>
          <w:szCs w:val="24"/>
          <w:lang w:bidi="ru-RU"/>
        </w:rPr>
        <w:t>Роль семейных традиций и ритуалов в представле</w:t>
      </w:r>
      <w:r>
        <w:rPr>
          <w:rFonts w:ascii="Times New Roman" w:hAnsi="Times New Roman" w:cs="Times New Roman"/>
          <w:sz w:val="20"/>
          <w:szCs w:val="24"/>
          <w:lang w:bidi="ru-RU"/>
        </w:rPr>
        <w:t xml:space="preserve">ниях старших школьников о семье // </w:t>
      </w:r>
      <w:r w:rsidRPr="00262C66">
        <w:rPr>
          <w:rFonts w:ascii="Times New Roman" w:hAnsi="Times New Roman" w:cs="Times New Roman"/>
          <w:iCs/>
          <w:sz w:val="20"/>
          <w:szCs w:val="24"/>
          <w:lang w:bidi="ru-RU"/>
        </w:rPr>
        <w:t>Современные гуманитарные исследования</w:t>
      </w:r>
      <w:r w:rsidRPr="00262C66">
        <w:rPr>
          <w:rFonts w:ascii="Times New Roman" w:hAnsi="Times New Roman" w:cs="Times New Roman"/>
          <w:sz w:val="20"/>
          <w:szCs w:val="24"/>
          <w:lang w:bidi="ru-RU"/>
        </w:rPr>
        <w:t>. – 2006. – № 1. – с</w:t>
      </w:r>
      <w:r>
        <w:rPr>
          <w:rFonts w:ascii="Times New Roman" w:hAnsi="Times New Roman" w:cs="Times New Roman"/>
          <w:sz w:val="20"/>
          <w:szCs w:val="24"/>
          <w:lang w:bidi="ru-RU"/>
        </w:rPr>
        <w:t xml:space="preserve">. </w:t>
      </w:r>
      <w:r w:rsidRPr="00262C66">
        <w:rPr>
          <w:rFonts w:ascii="Times New Roman" w:hAnsi="Times New Roman" w:cs="Times New Roman"/>
          <w:sz w:val="20"/>
          <w:szCs w:val="24"/>
          <w:lang w:bidi="ru-RU"/>
        </w:rPr>
        <w:t>276–278.</w:t>
      </w:r>
    </w:p>
    <w:p w:rsidR="00086F52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 xml:space="preserve">2. </w:t>
      </w:r>
      <w:proofErr w:type="spellStart"/>
      <w:r>
        <w:rPr>
          <w:rFonts w:ascii="Times New Roman" w:hAnsi="Times New Roman" w:cs="Times New Roman"/>
          <w:sz w:val="20"/>
          <w:szCs w:val="24"/>
          <w:lang w:bidi="ru-RU"/>
        </w:rPr>
        <w:t>Кугач</w:t>
      </w:r>
      <w:proofErr w:type="spellEnd"/>
      <w:r>
        <w:rPr>
          <w:rFonts w:ascii="Times New Roman" w:hAnsi="Times New Roman" w:cs="Times New Roman"/>
          <w:sz w:val="20"/>
          <w:szCs w:val="24"/>
          <w:lang w:bidi="ru-RU"/>
        </w:rPr>
        <w:t xml:space="preserve"> А.Н., </w:t>
      </w:r>
      <w:proofErr w:type="spellStart"/>
      <w:r>
        <w:rPr>
          <w:rFonts w:ascii="Times New Roman" w:hAnsi="Times New Roman" w:cs="Times New Roman"/>
          <w:sz w:val="20"/>
          <w:szCs w:val="24"/>
          <w:lang w:bidi="ru-RU"/>
        </w:rPr>
        <w:t>Турыгина</w:t>
      </w:r>
      <w:proofErr w:type="spellEnd"/>
      <w:r w:rsidRPr="008912AA">
        <w:rPr>
          <w:rFonts w:ascii="Times New Roman" w:hAnsi="Times New Roman" w:cs="Times New Roman"/>
          <w:sz w:val="20"/>
          <w:szCs w:val="24"/>
          <w:lang w:bidi="ru-RU"/>
        </w:rPr>
        <w:t xml:space="preserve"> С.В. Семейные праздники: р</w:t>
      </w:r>
      <w:r>
        <w:rPr>
          <w:rFonts w:ascii="Times New Roman" w:hAnsi="Times New Roman" w:cs="Times New Roman"/>
          <w:sz w:val="20"/>
          <w:szCs w:val="24"/>
          <w:lang w:bidi="ru-RU"/>
        </w:rPr>
        <w:t>ецепт успеха. - Ярославль, 2006. – 132</w:t>
      </w:r>
      <w:r w:rsidRPr="007758F6">
        <w:rPr>
          <w:rFonts w:ascii="Times New Roman" w:hAnsi="Times New Roman" w:cs="Times New Roman"/>
          <w:sz w:val="20"/>
          <w:szCs w:val="24"/>
          <w:lang w:bidi="ru-RU"/>
        </w:rPr>
        <w:t xml:space="preserve"> с</w:t>
      </w:r>
      <w:r>
        <w:rPr>
          <w:rFonts w:ascii="Times New Roman" w:hAnsi="Times New Roman" w:cs="Times New Roman"/>
          <w:sz w:val="20"/>
          <w:szCs w:val="24"/>
          <w:lang w:bidi="ru-RU"/>
        </w:rPr>
        <w:t>.</w:t>
      </w:r>
    </w:p>
    <w:p w:rsidR="00086F52" w:rsidRPr="007758F6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>3</w:t>
      </w:r>
      <w:r w:rsidRPr="007758F6">
        <w:rPr>
          <w:rFonts w:ascii="Times New Roman" w:hAnsi="Times New Roman" w:cs="Times New Roman"/>
          <w:sz w:val="20"/>
          <w:szCs w:val="24"/>
          <w:lang w:bidi="ru-RU"/>
        </w:rPr>
        <w:t>. Куликова Т.А. Семейная педагогика и домашнее воспитание: учебник / Т.А. Куликова. – М.: Академия, 1999. – 232 с.</w:t>
      </w:r>
    </w:p>
    <w:p w:rsidR="00086F52" w:rsidRPr="007758F6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>4</w:t>
      </w:r>
      <w:r w:rsidRPr="007758F6">
        <w:rPr>
          <w:rFonts w:ascii="Times New Roman" w:hAnsi="Times New Roman" w:cs="Times New Roman"/>
          <w:sz w:val="20"/>
          <w:szCs w:val="24"/>
          <w:lang w:bidi="ru-RU"/>
        </w:rPr>
        <w:t xml:space="preserve">. Основы семейного воспитания: учебник / В.П. Сергеева, Э.К. Никитина, М.Н. </w:t>
      </w:r>
      <w:proofErr w:type="spellStart"/>
      <w:r w:rsidRPr="007758F6">
        <w:rPr>
          <w:rFonts w:ascii="Times New Roman" w:hAnsi="Times New Roman" w:cs="Times New Roman"/>
          <w:sz w:val="20"/>
          <w:szCs w:val="24"/>
          <w:lang w:bidi="ru-RU"/>
        </w:rPr>
        <w:t>Недвецкая</w:t>
      </w:r>
      <w:proofErr w:type="spellEnd"/>
      <w:r w:rsidRPr="007758F6">
        <w:rPr>
          <w:rFonts w:ascii="Times New Roman" w:hAnsi="Times New Roman" w:cs="Times New Roman"/>
          <w:sz w:val="20"/>
          <w:szCs w:val="24"/>
          <w:lang w:bidi="ru-RU"/>
        </w:rPr>
        <w:t xml:space="preserve"> и др.; под ред. В.П. Сергеевой. – М.: Академия, 2015. – 192 с.</w:t>
      </w:r>
    </w:p>
    <w:p w:rsidR="00086F52" w:rsidRPr="00262C66" w:rsidRDefault="00086F52" w:rsidP="00086F52">
      <w:pPr>
        <w:spacing w:line="240" w:lineRule="auto"/>
        <w:jc w:val="both"/>
        <w:rPr>
          <w:rFonts w:ascii="Times New Roman" w:hAnsi="Times New Roman" w:cs="Times New Roman"/>
          <w:sz w:val="20"/>
          <w:szCs w:val="24"/>
          <w:lang w:bidi="ru-RU"/>
        </w:rPr>
      </w:pPr>
      <w:r>
        <w:rPr>
          <w:rFonts w:ascii="Times New Roman" w:hAnsi="Times New Roman" w:cs="Times New Roman"/>
          <w:sz w:val="20"/>
          <w:szCs w:val="24"/>
          <w:lang w:bidi="ru-RU"/>
        </w:rPr>
        <w:t xml:space="preserve">5. Семейная педагогика и домашнее воспитание детей раннего и дошкольного возраста: учебник / О.Л. Зверева, А.Н. Ганичева. – 2-е изд., </w:t>
      </w:r>
      <w:proofErr w:type="spellStart"/>
      <w:r>
        <w:rPr>
          <w:rFonts w:ascii="Times New Roman" w:hAnsi="Times New Roman" w:cs="Times New Roman"/>
          <w:sz w:val="20"/>
          <w:szCs w:val="24"/>
          <w:lang w:bidi="ru-RU"/>
        </w:rPr>
        <w:t>испр</w:t>
      </w:r>
      <w:proofErr w:type="spellEnd"/>
      <w:r>
        <w:rPr>
          <w:rFonts w:ascii="Times New Roman" w:hAnsi="Times New Roman" w:cs="Times New Roman"/>
          <w:sz w:val="20"/>
          <w:szCs w:val="24"/>
          <w:lang w:bidi="ru-RU"/>
        </w:rPr>
        <w:t xml:space="preserve">. и доп. – М.: Издательство </w:t>
      </w:r>
      <w:proofErr w:type="spellStart"/>
      <w:r>
        <w:rPr>
          <w:rFonts w:ascii="Times New Roman" w:hAnsi="Times New Roman" w:cs="Times New Roman"/>
          <w:sz w:val="20"/>
          <w:szCs w:val="24"/>
          <w:lang w:bidi="ru-RU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4"/>
          <w:lang w:bidi="ru-RU"/>
        </w:rPr>
        <w:t>, 2018. – 177 с.</w:t>
      </w:r>
    </w:p>
    <w:p w:rsidR="00285AD8" w:rsidRDefault="00285AD8"/>
    <w:sectPr w:rsidR="00285AD8" w:rsidSect="001B66FD">
      <w:pgSz w:w="11906" w:h="16838"/>
      <w:pgMar w:top="1134" w:right="1274" w:bottom="1134" w:left="1701" w:header="709" w:footer="709" w:gutter="0"/>
      <w:pgBorders w:offsetFrom="page">
        <w:top w:val="creaturesButterfly" w:sz="15" w:space="24" w:color="auto"/>
        <w:left w:val="creaturesButterfly" w:sz="15" w:space="24" w:color="auto"/>
        <w:bottom w:val="creaturesButterfly" w:sz="15" w:space="24" w:color="auto"/>
        <w:right w:val="creaturesButterfl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2C58"/>
    <w:rsid w:val="00086F52"/>
    <w:rsid w:val="001B66FD"/>
    <w:rsid w:val="00285AD8"/>
    <w:rsid w:val="00582C58"/>
    <w:rsid w:val="00BF6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F52"/>
    <w:pPr>
      <w:spacing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1228</Words>
  <Characters>7005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3</cp:revision>
  <dcterms:created xsi:type="dcterms:W3CDTF">2023-04-24T06:30:00Z</dcterms:created>
  <dcterms:modified xsi:type="dcterms:W3CDTF">2023-04-24T09:23:00Z</dcterms:modified>
</cp:coreProperties>
</file>